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D2BB4" w14:textId="21AF2013" w:rsidR="000370D0" w:rsidRPr="00F55650" w:rsidRDefault="00BF6BC6" w:rsidP="00BF6B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Fareham" w:eastAsia="Arial" w:hAnsi="Fareham" w:cs="Arial"/>
          <w:sz w:val="144"/>
          <w:szCs w:val="1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37771F9" wp14:editId="1359831D">
            <wp:simplePos x="0" y="0"/>
            <wp:positionH relativeFrom="margin">
              <wp:posOffset>3486975</wp:posOffset>
            </wp:positionH>
            <wp:positionV relativeFrom="paragraph">
              <wp:posOffset>-548640</wp:posOffset>
            </wp:positionV>
            <wp:extent cx="3011805" cy="1943100"/>
            <wp:effectExtent l="0" t="0" r="0" b="0"/>
            <wp:wrapNone/>
            <wp:docPr id="1" name="Picture 1" descr="A blue flower with whit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flower with white tex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928" cy="194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5650">
        <w:rPr>
          <w:rFonts w:ascii="Fareham" w:eastAsia="Arial" w:hAnsi="Fareham" w:cs="Arial"/>
          <w:sz w:val="144"/>
          <w:szCs w:val="144"/>
        </w:rPr>
        <w:t>b</w:t>
      </w:r>
    </w:p>
    <w:p w14:paraId="7322784C" w14:textId="0DAD562C" w:rsidR="000370D0" w:rsidRDefault="00037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eastAsia="Arial" w:hAnsi="Arial" w:cs="Arial"/>
        </w:rPr>
      </w:pPr>
    </w:p>
    <w:p w14:paraId="0C6DE8A2" w14:textId="77777777" w:rsidR="000370D0" w:rsidRDefault="00037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eastAsia="Arial" w:hAnsi="Arial" w:cs="Arial"/>
          <w:sz w:val="2"/>
          <w:szCs w:val="2"/>
        </w:rPr>
      </w:pPr>
    </w:p>
    <w:p w14:paraId="6F824D6A" w14:textId="7AD7824A" w:rsidR="000370D0" w:rsidRDefault="00373549">
      <w:pPr>
        <w:tabs>
          <w:tab w:val="left" w:pos="567"/>
          <w:tab w:val="left" w:pos="2977"/>
          <w:tab w:val="left" w:pos="354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80" w:after="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DEPARTMENT:</w:t>
      </w:r>
      <w:r w:rsidR="00BF6BC6">
        <w:rPr>
          <w:rFonts w:ascii="Arial" w:eastAsia="Arial" w:hAnsi="Arial" w:cs="Arial"/>
        </w:rPr>
        <w:t xml:space="preserve"> </w:t>
      </w:r>
      <w:r w:rsidR="00556910">
        <w:rPr>
          <w:rFonts w:ascii="Arial" w:eastAsia="Arial" w:hAnsi="Arial" w:cs="Arial"/>
        </w:rPr>
        <w:t>Neighbourhoods</w:t>
      </w:r>
    </w:p>
    <w:p w14:paraId="6F73DCCB" w14:textId="2D0ABB6B" w:rsidR="000370D0" w:rsidRPr="00BF6BC6" w:rsidRDefault="00373549" w:rsidP="00BF6BC6">
      <w:pPr>
        <w:pStyle w:val="NormalWeb"/>
      </w:pPr>
      <w:r>
        <w:rPr>
          <w:rFonts w:ascii="Arial" w:eastAsia="Arial" w:hAnsi="Arial" w:cs="Arial"/>
          <w:b/>
          <w:bCs/>
        </w:rPr>
        <w:t>JOB TITLE:</w:t>
      </w:r>
      <w:r w:rsidR="00BF6BC6">
        <w:rPr>
          <w:rFonts w:ascii="Arial" w:eastAsia="Arial" w:hAnsi="Arial" w:cs="Arial"/>
          <w:b/>
          <w:bCs/>
        </w:rPr>
        <w:t xml:space="preserve"> </w:t>
      </w:r>
      <w:r w:rsidR="00556910">
        <w:rPr>
          <w:rFonts w:ascii="Arial" w:eastAsia="Arial" w:hAnsi="Arial" w:cs="Arial"/>
        </w:rPr>
        <w:t>Tractor Driver</w:t>
      </w:r>
      <w:r>
        <w:rPr>
          <w:rFonts w:ascii="Arial" w:eastAsia="Arial" w:hAnsi="Arial" w:cs="Arial"/>
        </w:rPr>
        <w:t xml:space="preserve"> </w:t>
      </w:r>
      <w:r w:rsidR="00BB0C4C">
        <w:rPr>
          <w:rFonts w:ascii="Arial" w:eastAsia="Arial" w:hAnsi="Arial" w:cs="Arial"/>
        </w:rPr>
        <w:t>/ Senior Gardener</w:t>
      </w:r>
    </w:p>
    <w:p w14:paraId="4AEA4511" w14:textId="2F2AADC7" w:rsidR="000370D0" w:rsidRDefault="00373549">
      <w:pPr>
        <w:tabs>
          <w:tab w:val="left" w:pos="567"/>
          <w:tab w:val="left" w:pos="2977"/>
          <w:tab w:val="left" w:pos="354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80" w:after="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SALARY:</w:t>
      </w:r>
      <w:r w:rsidR="00BF6BC6">
        <w:rPr>
          <w:rFonts w:ascii="Arial" w:eastAsia="Arial" w:hAnsi="Arial" w:cs="Arial"/>
        </w:rPr>
        <w:t xml:space="preserve"> </w:t>
      </w:r>
      <w:r w:rsidR="00011E85" w:rsidRPr="00011E85">
        <w:rPr>
          <w:rFonts w:ascii="Arial" w:hAnsi="Arial" w:cs="Arial"/>
        </w:rPr>
        <w:t>£26,403 - £28,142</w:t>
      </w:r>
    </w:p>
    <w:p w14:paraId="1868779E" w14:textId="77777777" w:rsidR="000370D0" w:rsidRDefault="00037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eastAsia="Arial" w:hAnsi="Arial" w:cs="Arial"/>
          <w:b/>
          <w:bCs/>
        </w:rPr>
      </w:pPr>
    </w:p>
    <w:p w14:paraId="7AC1A516" w14:textId="77777777" w:rsidR="000370D0" w:rsidRDefault="003735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What is the role?</w:t>
      </w:r>
    </w:p>
    <w:p w14:paraId="71E74223" w14:textId="77777777" w:rsidR="000370D0" w:rsidRDefault="00037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eastAsia="Arial" w:hAnsi="Arial" w:cs="Arial"/>
          <w:spacing w:val="-2"/>
          <w:sz w:val="14"/>
          <w:szCs w:val="14"/>
        </w:rPr>
      </w:pPr>
    </w:p>
    <w:p w14:paraId="4FE13060" w14:textId="1ADB2305" w:rsidR="000370D0" w:rsidRDefault="003735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spacing w:val="-2"/>
        </w:rPr>
        <w:t xml:space="preserve">We need you to help maintain and improve the Council’s </w:t>
      </w:r>
      <w:r w:rsidR="00BB0C4C">
        <w:rPr>
          <w:rFonts w:ascii="Arial" w:eastAsia="Arial" w:hAnsi="Arial" w:cs="Arial"/>
          <w:spacing w:val="-2"/>
        </w:rPr>
        <w:t>Sports Pitches</w:t>
      </w:r>
      <w:r>
        <w:rPr>
          <w:rFonts w:ascii="Arial" w:eastAsia="Arial" w:hAnsi="Arial" w:cs="Arial"/>
          <w:spacing w:val="-2"/>
        </w:rPr>
        <w:t xml:space="preserve"> and open spaces within the borough</w:t>
      </w:r>
      <w:r>
        <w:rPr>
          <w:rFonts w:ascii="Arial" w:eastAsia="Arial" w:hAnsi="Arial" w:cs="Arial"/>
        </w:rPr>
        <w:t>. Your main role will be driving a tractor</w:t>
      </w:r>
      <w:r w:rsidR="00BB0C4C">
        <w:rPr>
          <w:rFonts w:ascii="Arial" w:eastAsia="Arial" w:hAnsi="Arial" w:cs="Arial"/>
        </w:rPr>
        <w:t>, with relevant attachments</w:t>
      </w:r>
      <w:r w:rsidR="00FF2335">
        <w:rPr>
          <w:rFonts w:ascii="Arial" w:eastAsia="Arial" w:hAnsi="Arial" w:cs="Arial"/>
        </w:rPr>
        <w:t>,</w:t>
      </w:r>
      <w:r w:rsidR="0055691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to maintain the Council’s </w:t>
      </w:r>
      <w:r w:rsidR="00BB0C4C">
        <w:rPr>
          <w:rFonts w:ascii="Arial" w:eastAsia="Arial" w:hAnsi="Arial" w:cs="Arial"/>
        </w:rPr>
        <w:t>Sports Pitches</w:t>
      </w:r>
      <w:r>
        <w:rPr>
          <w:rFonts w:ascii="Arial" w:eastAsia="Arial" w:hAnsi="Arial" w:cs="Arial"/>
        </w:rPr>
        <w:t>.</w:t>
      </w:r>
    </w:p>
    <w:p w14:paraId="0D09AFDD" w14:textId="77777777" w:rsidR="000370D0" w:rsidRDefault="00037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eastAsia="Arial" w:hAnsi="Arial" w:cs="Arial"/>
          <w:b/>
          <w:bCs/>
          <w:spacing w:val="-2"/>
          <w:sz w:val="14"/>
          <w:szCs w:val="14"/>
        </w:rPr>
      </w:pPr>
    </w:p>
    <w:p w14:paraId="47AC74B8" w14:textId="77777777" w:rsidR="000370D0" w:rsidRDefault="00373549">
      <w:pPr>
        <w:pStyle w:val="BodyText"/>
        <w:tabs>
          <w:tab w:val="clear" w:pos="567"/>
          <w:tab w:val="left" w:pos="255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 will:</w:t>
      </w:r>
    </w:p>
    <w:p w14:paraId="6832A6AE" w14:textId="7A8D696F" w:rsidR="00BB0C4C" w:rsidRDefault="00BB0C4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Hold a Full Driving Licence and have certification for Tractor Operations</w:t>
      </w:r>
    </w:p>
    <w:p w14:paraId="3E06A2F7" w14:textId="66F5AE5C" w:rsidR="000370D0" w:rsidRDefault="00DE25FD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Be able to s</w:t>
      </w:r>
      <w:r w:rsidR="00BB0C4C">
        <w:rPr>
          <w:rFonts w:ascii="Arial" w:eastAsia="Arial" w:hAnsi="Arial" w:cs="Arial"/>
          <w:color w:val="000000"/>
        </w:rPr>
        <w:t>elect appropriate attachment to complete your daily tasks</w:t>
      </w:r>
    </w:p>
    <w:p w14:paraId="1FA6BBB1" w14:textId="1BCAADE1" w:rsidR="000370D0" w:rsidRDefault="00BB0C4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Be competent at connecting and detaching three-point linkage attachments, drawn attachments and PTO shafts</w:t>
      </w:r>
    </w:p>
    <w:p w14:paraId="5A7B4699" w14:textId="27748785" w:rsidR="000370D0" w:rsidRDefault="00BB0C4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Know how to m</w:t>
      </w:r>
      <w:r w:rsidR="00373549">
        <w:rPr>
          <w:rFonts w:ascii="Arial" w:eastAsia="Arial" w:hAnsi="Arial" w:cs="Arial"/>
          <w:color w:val="000000"/>
        </w:rPr>
        <w:t>ark sports grounds and erect sports equipment</w:t>
      </w:r>
    </w:p>
    <w:p w14:paraId="54C07995" w14:textId="279095B9" w:rsidR="00BB0C4C" w:rsidRDefault="00BB0C4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Carry out daily machinery checks, including </w:t>
      </w:r>
      <w:r w:rsidR="00DE25FD">
        <w:rPr>
          <w:rFonts w:ascii="Arial" w:eastAsia="Arial" w:hAnsi="Arial" w:cs="Arial"/>
          <w:color w:val="000000"/>
        </w:rPr>
        <w:t>fuelling</w:t>
      </w:r>
      <w:r>
        <w:rPr>
          <w:rFonts w:ascii="Arial" w:eastAsia="Arial" w:hAnsi="Arial" w:cs="Arial"/>
          <w:color w:val="000000"/>
        </w:rPr>
        <w:t xml:space="preserve"> and </w:t>
      </w:r>
      <w:r w:rsidR="00DE25FD">
        <w:rPr>
          <w:rFonts w:ascii="Arial" w:eastAsia="Arial" w:hAnsi="Arial" w:cs="Arial"/>
          <w:color w:val="000000"/>
        </w:rPr>
        <w:t>greasing</w:t>
      </w:r>
    </w:p>
    <w:p w14:paraId="30A17128" w14:textId="14F6A6E8" w:rsidR="000370D0" w:rsidRDefault="00373549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Complete relevant paperwork</w:t>
      </w:r>
    </w:p>
    <w:p w14:paraId="75892008" w14:textId="14D90F70" w:rsidR="00DE25FD" w:rsidRDefault="00DE25FD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Be flexible to work with other Operations teams if required</w:t>
      </w:r>
    </w:p>
    <w:p w14:paraId="3C7EC620" w14:textId="77777777" w:rsidR="000370D0" w:rsidRDefault="000370D0">
      <w:pPr>
        <w:pStyle w:val="BodyText"/>
        <w:tabs>
          <w:tab w:val="clear" w:pos="567"/>
          <w:tab w:val="left" w:pos="255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eastAsia="Arial" w:hAnsi="Arial" w:cs="Arial"/>
          <w:sz w:val="14"/>
          <w:szCs w:val="14"/>
        </w:rPr>
      </w:pPr>
    </w:p>
    <w:p w14:paraId="6683951C" w14:textId="77777777" w:rsidR="000370D0" w:rsidRDefault="00373549">
      <w:pPr>
        <w:pStyle w:val="List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You must make sure that you follow our procedures and Health and Safety rules. </w:t>
      </w:r>
    </w:p>
    <w:p w14:paraId="60FC4B0E" w14:textId="77777777" w:rsidR="000370D0" w:rsidRDefault="000370D0">
      <w:pPr>
        <w:pStyle w:val="List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  <w:rPr>
          <w:rFonts w:ascii="Arial" w:eastAsia="Arial" w:hAnsi="Arial" w:cs="Arial"/>
          <w:sz w:val="16"/>
          <w:szCs w:val="16"/>
        </w:rPr>
      </w:pPr>
    </w:p>
    <w:p w14:paraId="49D849E7" w14:textId="77777777" w:rsidR="000370D0" w:rsidRDefault="00373549">
      <w:pPr>
        <w:pStyle w:val="List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You must remember that you represent the Council in all that you do.  </w:t>
      </w:r>
    </w:p>
    <w:p w14:paraId="0997F964" w14:textId="77777777" w:rsidR="000370D0" w:rsidRDefault="000370D0">
      <w:pPr>
        <w:pStyle w:val="List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  <w:rPr>
          <w:rFonts w:ascii="Arial" w:eastAsia="Arial" w:hAnsi="Arial" w:cs="Arial"/>
          <w:sz w:val="16"/>
          <w:szCs w:val="16"/>
        </w:rPr>
      </w:pPr>
    </w:p>
    <w:p w14:paraId="264715F8" w14:textId="77777777" w:rsidR="000370D0" w:rsidRDefault="00373549">
      <w:pPr>
        <w:pStyle w:val="List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You must speak to customers and colleagues in a helpful and polite way.</w:t>
      </w:r>
    </w:p>
    <w:p w14:paraId="10229E1E" w14:textId="77777777" w:rsidR="000370D0" w:rsidRDefault="00037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eastAsia="Arial" w:hAnsi="Arial" w:cs="Arial"/>
          <w:spacing w:val="-2"/>
          <w:sz w:val="16"/>
          <w:szCs w:val="16"/>
        </w:rPr>
      </w:pPr>
    </w:p>
    <w:p w14:paraId="1B18A244" w14:textId="77777777" w:rsidR="000370D0" w:rsidRDefault="003735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spacing w:val="-2"/>
        </w:rPr>
        <w:t xml:space="preserve">Sometimes you will need to attend training sessions or work different hours.  </w:t>
      </w:r>
    </w:p>
    <w:p w14:paraId="1B15DB7A" w14:textId="77777777" w:rsidR="000370D0" w:rsidRDefault="000370D0">
      <w:pPr>
        <w:tabs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ind w:left="7920" w:firstLine="720"/>
        <w:jc w:val="both"/>
        <w:rPr>
          <w:rFonts w:ascii="Arial" w:eastAsia="Arial" w:hAnsi="Arial" w:cs="Arial"/>
          <w:spacing w:val="-2"/>
          <w:sz w:val="20"/>
          <w:szCs w:val="20"/>
        </w:rPr>
      </w:pPr>
    </w:p>
    <w:p w14:paraId="3091A9D1" w14:textId="77777777" w:rsidR="000370D0" w:rsidRDefault="003735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Who is the Person?</w:t>
      </w:r>
    </w:p>
    <w:p w14:paraId="5F2C903D" w14:textId="77777777" w:rsidR="000370D0" w:rsidRDefault="00037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 w:cs="Arial"/>
          <w:b/>
          <w:bCs/>
          <w:sz w:val="16"/>
          <w:szCs w:val="16"/>
        </w:rPr>
      </w:pPr>
    </w:p>
    <w:p w14:paraId="4BA661C8" w14:textId="77777777" w:rsidR="000370D0" w:rsidRDefault="003735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It is important to us that you have:</w:t>
      </w:r>
    </w:p>
    <w:p w14:paraId="49020588" w14:textId="77777777" w:rsidR="000370D0" w:rsidRDefault="00373549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Experience of tractor and/or ride-on mower driving</w:t>
      </w:r>
    </w:p>
    <w:p w14:paraId="6D9AFE02" w14:textId="77777777" w:rsidR="000370D0" w:rsidRDefault="00373549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Experience in carrying out </w:t>
      </w:r>
      <w:proofErr w:type="gramStart"/>
      <w:r>
        <w:rPr>
          <w:rFonts w:ascii="Arial" w:eastAsia="Arial" w:hAnsi="Arial" w:cs="Arial"/>
          <w:color w:val="000000"/>
        </w:rPr>
        <w:t>grounds</w:t>
      </w:r>
      <w:proofErr w:type="gramEnd"/>
      <w:r>
        <w:rPr>
          <w:rFonts w:ascii="Arial" w:eastAsia="Arial" w:hAnsi="Arial" w:cs="Arial"/>
          <w:color w:val="000000"/>
        </w:rPr>
        <w:t xml:space="preserve"> maintenance duties</w:t>
      </w:r>
    </w:p>
    <w:p w14:paraId="6E0F7721" w14:textId="77777777" w:rsidR="000370D0" w:rsidRDefault="00373549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Ideally hold PA1, PA6 pesticide certification  </w:t>
      </w:r>
    </w:p>
    <w:p w14:paraId="625A161C" w14:textId="77777777" w:rsidR="000370D0" w:rsidRDefault="00373549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Knowledge of plant husbandry, horticultural pests and diseases</w:t>
      </w:r>
    </w:p>
    <w:p w14:paraId="350F2A62" w14:textId="77777777" w:rsidR="000370D0" w:rsidRDefault="00373549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Good plant knowledge and an understanding of fine turf culture </w:t>
      </w:r>
    </w:p>
    <w:p w14:paraId="21D9AEE5" w14:textId="77777777" w:rsidR="000370D0" w:rsidRDefault="00373549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Knowledge on the selection and use of pesticides</w:t>
      </w:r>
    </w:p>
    <w:p w14:paraId="371750FF" w14:textId="77777777" w:rsidR="000370D0" w:rsidRDefault="00373549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mature attitude and able to work without close supervision</w:t>
      </w:r>
    </w:p>
    <w:p w14:paraId="148B1D42" w14:textId="77777777" w:rsidR="000370D0" w:rsidRDefault="00373549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full valid driving licence</w:t>
      </w:r>
    </w:p>
    <w:p w14:paraId="37EE1F8E" w14:textId="77777777" w:rsidR="000370D0" w:rsidRDefault="00373549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nice way of speaking to our customers</w:t>
      </w:r>
    </w:p>
    <w:p w14:paraId="453D555D" w14:textId="77777777" w:rsidR="000370D0" w:rsidRDefault="00373549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The ability to get on well with your team</w:t>
      </w:r>
    </w:p>
    <w:p w14:paraId="5D00B543" w14:textId="77777777" w:rsidR="000370D0" w:rsidRDefault="00373549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 sense of pride and commitment to do a good job </w:t>
      </w:r>
    </w:p>
    <w:p w14:paraId="7F36BB6E" w14:textId="77777777" w:rsidR="000370D0" w:rsidRDefault="00373549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Common sense and have good judgement</w:t>
      </w:r>
    </w:p>
    <w:p w14:paraId="71C160F8" w14:textId="77777777" w:rsidR="000370D0" w:rsidRDefault="00373549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The ability to work in all weathers and during occasional evenings and weekends </w:t>
      </w:r>
    </w:p>
    <w:p w14:paraId="22B20D98" w14:textId="77777777" w:rsidR="000370D0" w:rsidRDefault="00037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eastAsia="Arial" w:hAnsi="Arial" w:cs="Arial"/>
          <w:b/>
          <w:bCs/>
          <w:spacing w:val="-2"/>
          <w:sz w:val="14"/>
          <w:szCs w:val="14"/>
        </w:rPr>
      </w:pPr>
    </w:p>
    <w:p w14:paraId="2409D19C" w14:textId="1EB58CC1" w:rsidR="000370D0" w:rsidRDefault="003735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eastAsia="Arial" w:hAnsi="Arial" w:cs="Arial"/>
          <w:b/>
          <w:bCs/>
          <w:sz w:val="14"/>
          <w:szCs w:val="14"/>
        </w:rPr>
      </w:pPr>
      <w:r>
        <w:rPr>
          <w:rFonts w:ascii="Arial" w:eastAsia="Arial" w:hAnsi="Arial" w:cs="Arial"/>
          <w:b/>
          <w:bCs/>
          <w:spacing w:val="-2"/>
          <w:sz w:val="14"/>
          <w:szCs w:val="14"/>
        </w:rPr>
        <w:t xml:space="preserve">Our policy is to make adaptations for those who have substantial and </w:t>
      </w:r>
      <w:proofErr w:type="gramStart"/>
      <w:r>
        <w:rPr>
          <w:rFonts w:ascii="Arial" w:eastAsia="Arial" w:hAnsi="Arial" w:cs="Arial"/>
          <w:b/>
          <w:bCs/>
          <w:spacing w:val="-2"/>
          <w:sz w:val="14"/>
          <w:szCs w:val="14"/>
        </w:rPr>
        <w:t>long term</w:t>
      </w:r>
      <w:proofErr w:type="gramEnd"/>
      <w:r>
        <w:rPr>
          <w:rFonts w:ascii="Arial" w:eastAsia="Arial" w:hAnsi="Arial" w:cs="Arial"/>
          <w:b/>
          <w:bCs/>
          <w:spacing w:val="-2"/>
          <w:sz w:val="14"/>
          <w:szCs w:val="14"/>
        </w:rPr>
        <w:t xml:space="preserve"> disabilities.  If you need an adaptation to carry out any of the </w:t>
      </w:r>
      <w:proofErr w:type="gramStart"/>
      <w:r>
        <w:rPr>
          <w:rFonts w:ascii="Arial" w:eastAsia="Arial" w:hAnsi="Arial" w:cs="Arial"/>
          <w:b/>
          <w:bCs/>
          <w:spacing w:val="-2"/>
          <w:sz w:val="14"/>
          <w:szCs w:val="14"/>
        </w:rPr>
        <w:t>above</w:t>
      </w:r>
      <w:proofErr w:type="gramEnd"/>
      <w:r>
        <w:rPr>
          <w:rFonts w:ascii="Arial" w:eastAsia="Arial" w:hAnsi="Arial" w:cs="Arial"/>
          <w:b/>
          <w:bCs/>
          <w:spacing w:val="-2"/>
          <w:sz w:val="14"/>
          <w:szCs w:val="14"/>
        </w:rPr>
        <w:t xml:space="preserve"> please let us know.</w:t>
      </w:r>
    </w:p>
    <w:sectPr w:rsidR="000370D0">
      <w:headerReference w:type="default" r:id="rId11"/>
      <w:headerReference w:type="first" r:id="rId12"/>
      <w:pgSz w:w="11907" w:h="16840"/>
      <w:pgMar w:top="1134" w:right="851" w:bottom="567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2A2F7" w14:textId="77777777" w:rsidR="00FA7C37" w:rsidRDefault="00FA7C37">
      <w:r>
        <w:separator/>
      </w:r>
    </w:p>
  </w:endnote>
  <w:endnote w:type="continuationSeparator" w:id="0">
    <w:p w14:paraId="0D8E7567" w14:textId="77777777" w:rsidR="00FA7C37" w:rsidRDefault="00FA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reham">
    <w:panose1 w:val="0500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E2AFE" w14:textId="77777777" w:rsidR="00FA7C37" w:rsidRDefault="00FA7C37">
      <w:r>
        <w:separator/>
      </w:r>
    </w:p>
  </w:footnote>
  <w:footnote w:type="continuationSeparator" w:id="0">
    <w:p w14:paraId="5A3F38D4" w14:textId="77777777" w:rsidR="00FA7C37" w:rsidRDefault="00FA7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360A" w14:textId="77777777" w:rsidR="000370D0" w:rsidRDefault="00373549">
    <w:pPr>
      <w:pStyle w:val="Header"/>
      <w:tabs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jc w:val="center"/>
      <w:rPr>
        <w:rStyle w:val="PageNumber"/>
      </w:rPr>
    </w:pPr>
    <w:r>
      <w:t xml:space="preserve">- </w:t>
    </w:r>
    <w:r>
      <w:rPr>
        <w:rStyle w:val="PageNumber"/>
        <w:noProof/>
      </w:rPr>
      <w:fldChar w:fldCharType="begin"/>
    </w:r>
    <w:r>
      <w:rPr>
        <w:rStyle w:val="PageNumber"/>
        <w:noProof/>
      </w:rPr>
      <w:instrText xml:space="preserve"> PAGE \* Arabic \* MERGEFORMAT </w:instrText>
    </w:r>
    <w:r>
      <w:rPr>
        <w:rStyle w:val="PageNumber"/>
        <w:noProof/>
      </w:rPr>
      <w:fldChar w:fldCharType="separate"/>
    </w:r>
    <w:r w:rsidR="00C6213B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BAFAB" w14:textId="77777777" w:rsidR="000370D0" w:rsidRDefault="000370D0">
    <w:pPr>
      <w:pStyle w:val="Normal0"/>
      <w:rPr>
        <w:sz w:val="1"/>
        <w:szCs w:val="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370E8"/>
    <w:multiLevelType w:val="singleLevel"/>
    <w:tmpl w:val="A832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b w:val="0"/>
        <w:i w:val="0"/>
        <w:strike w:val="0"/>
        <w:color w:val="000000"/>
        <w:position w:val="0"/>
        <w:sz w:val="24"/>
        <w:u w:val="none"/>
        <w:shd w:val="clear" w:color="auto" w:fill="auto"/>
      </w:rPr>
    </w:lvl>
  </w:abstractNum>
  <w:num w:numId="1" w16cid:durableId="321085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noExtraLine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0D0"/>
    <w:rsid w:val="00011E85"/>
    <w:rsid w:val="000370D0"/>
    <w:rsid w:val="00153A59"/>
    <w:rsid w:val="00325E25"/>
    <w:rsid w:val="00373549"/>
    <w:rsid w:val="00502174"/>
    <w:rsid w:val="00556910"/>
    <w:rsid w:val="005D04FD"/>
    <w:rsid w:val="009974F9"/>
    <w:rsid w:val="00AF07A2"/>
    <w:rsid w:val="00BA3744"/>
    <w:rsid w:val="00BB0C4C"/>
    <w:rsid w:val="00BF6BC6"/>
    <w:rsid w:val="00C6213B"/>
    <w:rsid w:val="00DE25FD"/>
    <w:rsid w:val="00F55650"/>
    <w:rsid w:val="00FA7C37"/>
    <w:rsid w:val="00FF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B835C"/>
  <w15:docId w15:val="{4D762EBE-1915-41B0-8F79-C39928F9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Times New Roman" w:cs="Times New Roman"/>
        <w:sz w:val="24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/>
      <w:szCs w:val="24"/>
      <w:lang w:bidi="en-GB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ind w:left="426"/>
      <w:jc w:val="both"/>
      <w:outlineLvl w:val="1"/>
    </w:pPr>
    <w:rPr>
      <w:rFonts w:ascii="Arial" w:eastAsia="Arial" w:hAnsi="Arial"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basedOn w:val="Normal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eastAsia="Arial" w:hAnsi="Arial" w:cs="Arial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qFormat/>
    <w:pPr>
      <w:tabs>
        <w:tab w:val="left" w:pos="567"/>
      </w:tabs>
      <w:jc w:val="both"/>
    </w:pPr>
  </w:style>
  <w:style w:type="paragraph" w:styleId="List3">
    <w:name w:val="List 3"/>
    <w:basedOn w:val="Normal"/>
    <w:qFormat/>
    <w:pPr>
      <w:ind w:left="849" w:hanging="283"/>
    </w:pPr>
    <w:rPr>
      <w:sz w:val="20"/>
      <w:szCs w:val="20"/>
    </w:rPr>
  </w:style>
  <w:style w:type="paragraph" w:styleId="List2">
    <w:name w:val="List 2"/>
    <w:basedOn w:val="Normal"/>
    <w:qFormat/>
    <w:pPr>
      <w:ind w:left="566" w:hanging="283"/>
    </w:pPr>
    <w:rPr>
      <w:sz w:val="20"/>
      <w:szCs w:val="20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qFormat/>
    <w:rPr>
      <w:rFonts w:ascii="Tahoma" w:eastAsia="Tahoma" w:hAnsi="Tahoma" w:cs="Tahoma"/>
      <w:sz w:val="16"/>
      <w:szCs w:val="16"/>
    </w:rPr>
  </w:style>
  <w:style w:type="character" w:styleId="PageNumber">
    <w:name w:val="page number"/>
    <w:qFormat/>
    <w:rPr>
      <w:rtl w:val="0"/>
    </w:rPr>
  </w:style>
  <w:style w:type="character" w:customStyle="1" w:styleId="Heading2Char">
    <w:name w:val="Heading 2 Char"/>
    <w:qFormat/>
    <w:rPr>
      <w:rFonts w:ascii="Cambria" w:eastAsia="Cambria" w:hAnsi="Cambria" w:cs="Cambria"/>
      <w:b/>
      <w:bCs/>
      <w:i/>
      <w:iCs/>
      <w:sz w:val="28"/>
      <w:szCs w:val="28"/>
      <w:rtl w:val="0"/>
    </w:rPr>
  </w:style>
  <w:style w:type="character" w:customStyle="1" w:styleId="HeaderChar">
    <w:name w:val="Header Char"/>
    <w:qFormat/>
    <w:rPr>
      <w:sz w:val="24"/>
      <w:szCs w:val="24"/>
      <w:rtl w:val="0"/>
    </w:rPr>
  </w:style>
  <w:style w:type="character" w:customStyle="1" w:styleId="FooterChar">
    <w:name w:val="Footer Char"/>
    <w:qFormat/>
    <w:rPr>
      <w:sz w:val="24"/>
      <w:szCs w:val="24"/>
      <w:rtl w:val="0"/>
    </w:rPr>
  </w:style>
  <w:style w:type="character" w:customStyle="1" w:styleId="BodyTextChar">
    <w:name w:val="Body Text Char"/>
    <w:qFormat/>
    <w:rPr>
      <w:sz w:val="24"/>
      <w:szCs w:val="24"/>
      <w:rtl w:val="0"/>
    </w:rPr>
  </w:style>
  <w:style w:type="character" w:customStyle="1" w:styleId="BalloonTextChar">
    <w:name w:val="Balloon Text Char"/>
    <w:qFormat/>
    <w:rPr>
      <w:rFonts w:ascii="Tahoma" w:eastAsia="Tahoma" w:hAnsi="Tahoma" w:cs="Tahoma"/>
      <w:sz w:val="16"/>
      <w:szCs w:val="16"/>
      <w:rtl w:val="0"/>
    </w:rPr>
  </w:style>
  <w:style w:type="paragraph" w:styleId="NormalWeb">
    <w:name w:val="Normal (Web)"/>
    <w:basedOn w:val="Normal"/>
    <w:uiPriority w:val="99"/>
    <w:unhideWhenUsed/>
    <w:rsid w:val="00BF6BC6"/>
    <w:pPr>
      <w:spacing w:before="100" w:beforeAutospacing="1" w:after="100" w:afterAutospacing="1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7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439ab6-2c88-4733-b814-77acd7f86352">
      <Terms xmlns="http://schemas.microsoft.com/office/infopath/2007/PartnerControls"/>
    </lcf76f155ced4ddcb4097134ff3c332f>
    <TaxCatchAll xmlns="3846cf63-a84d-4a4f-9f8b-1c7a8fdee0ee" xsi:nil="true"/>
    <DocumentType xmlns="3846cf63-a84d-4a4f-9f8b-1c7a8fdee0ee">n/a</Docu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D09AEDAB0654D92692CA31C889CC7" ma:contentTypeVersion="36" ma:contentTypeDescription="Create a new document." ma:contentTypeScope="" ma:versionID="725eee5700e78ec7f97c5b0ac7000315">
  <xsd:schema xmlns:xsd="http://www.w3.org/2001/XMLSchema" xmlns:xs="http://www.w3.org/2001/XMLSchema" xmlns:p="http://schemas.microsoft.com/office/2006/metadata/properties" xmlns:ns2="3846cf63-a84d-4a4f-9f8b-1c7a8fdee0ee" xmlns:ns3="8a439ab6-2c88-4733-b814-77acd7f86352" targetNamespace="http://schemas.microsoft.com/office/2006/metadata/properties" ma:root="true" ma:fieldsID="87c703774b33fa1e9a00b1cce1ccc112" ns2:_="" ns3:_="">
    <xsd:import namespace="3846cf63-a84d-4a4f-9f8b-1c7a8fdee0ee"/>
    <xsd:import namespace="8a439ab6-2c88-4733-b814-77acd7f86352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6cf63-a84d-4a4f-9f8b-1c7a8fdee0ee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Type" ma:default="n/a" ma:format="Dropdown" ma:internalName="DocumentType" ma:readOnly="false">
      <xsd:simpleType>
        <xsd:restriction base="dms:Choice">
          <xsd:enumeration value="Action plan"/>
          <xsd:enumeration value="Evidence"/>
          <xsd:enumeration value="Guide"/>
          <xsd:enumeration value="Letter"/>
          <xsd:enumeration value="Meeting notes"/>
          <xsd:enumeration value="Notes"/>
          <xsd:enumeration value="Procedure"/>
          <xsd:enumeration value="Report"/>
          <xsd:enumeration value="Training"/>
          <xsd:enumeration value="n/a"/>
        </xsd:restrict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b6f8124-8253-429e-a270-301f53316ce8}" ma:internalName="TaxCatchAll" ma:showField="CatchAllData" ma:web="3846cf63-a84d-4a4f-9f8b-1c7a8fdee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39ab6-2c88-4733-b814-77acd7f863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7974756-1629-4ae9-9aa4-4222060181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9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1D3F4F-8EA5-410F-9BD5-E77B72913D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4EACDB-001A-4D31-817F-1F07E94DD7C0}">
  <ds:schemaRefs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  <ds:schemaRef ds:uri="8a439ab6-2c88-4733-b814-77acd7f86352"/>
    <ds:schemaRef ds:uri="http://schemas.microsoft.com/office/2006/metadata/properties"/>
    <ds:schemaRef ds:uri="http://purl.org/dc/terms/"/>
    <ds:schemaRef ds:uri="3846cf63-a84d-4a4f-9f8b-1c7a8fdee0ee"/>
    <ds:schemaRef ds:uri="http://schemas.microsoft.com/office/2006/documentManagement/typ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94307BA-163D-4736-B44F-24298D20D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6cf63-a84d-4a4f-9f8b-1c7a8fdee0ee"/>
    <ds:schemaRef ds:uri="8a439ab6-2c88-4733-b814-77acd7f86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301</Words>
  <Characters>1717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FP0001</vt:lpstr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FP0001</dc:title>
  <dc:subject>TRAINING AND DEVELOPMENT OFFICER</dc:subject>
  <dc:creator>MORGAN</dc:creator>
  <cp:keywords>DATE CORRECTED</cp:keywords>
  <cp:lastModifiedBy>Jackie Stewart</cp:lastModifiedBy>
  <cp:revision>2</cp:revision>
  <dcterms:created xsi:type="dcterms:W3CDTF">2026-02-17T12:13:00Z</dcterms:created>
  <dcterms:modified xsi:type="dcterms:W3CDTF">2026-02-17T12:13:00Z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Good, Anna</vt:lpwstr>
  </property>
  <property fmtid="{D5CDD505-2E9C-101B-9397-08002B2CF9AE}" pid="3" name="URL">
    <vt:lpwstr/>
  </property>
  <property fmtid="{D5CDD505-2E9C-101B-9397-08002B2CF9AE}" pid="4" name="display_urn:schemas-microsoft-com:office:office#Editor">
    <vt:lpwstr>Good, Anna</vt:lpwstr>
  </property>
  <property fmtid="{D5CDD505-2E9C-101B-9397-08002B2CF9AE}" pid="5" name="_dlc_DocIdUrl">
    <vt:lpwstr>https://fareham.sharepoint.com/teams/ISHR/teams/ISHR/_layouts/15/DocIdRedir.aspx?ID=VD2MHC347EA6-1775-3565, VD2MHC347EA6-1775-3565</vt:lpwstr>
  </property>
  <property fmtid="{D5CDD505-2E9C-101B-9397-08002B2CF9AE}" pid="6" name="_dlc_DocIdItemGuid">
    <vt:lpwstr>70965c6f-5fdb-4343-8b0f-0ef057de0f0d</vt:lpwstr>
  </property>
  <property fmtid="{D5CDD505-2E9C-101B-9397-08002B2CF9AE}" pid="7" name="_dlc_ExpireDate">
    <vt:lpwstr>2028-05-15T11:32:58Z</vt:lpwstr>
  </property>
  <property fmtid="{D5CDD505-2E9C-101B-9397-08002B2CF9AE}" pid="8" name="_dlc_DocId">
    <vt:lpwstr>VD2MHC347EA6-1775-3565</vt:lpwstr>
  </property>
  <property fmtid="{D5CDD505-2E9C-101B-9397-08002B2CF9AE}" pid="9" name="ContentTypeId">
    <vt:lpwstr>0x01010053ED09AEDAB0654D92692CA31C889CC7</vt:lpwstr>
  </property>
  <property fmtid="{D5CDD505-2E9C-101B-9397-08002B2CF9AE}" pid="10" name="MediaServiceImageTags">
    <vt:lpwstr/>
  </property>
</Properties>
</file>