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6040" w14:textId="2AA096A5" w:rsidR="009A711A" w:rsidRDefault="00FA5779" w:rsidP="00595487">
      <w:pPr>
        <w:suppressAutoHyphens/>
        <w:jc w:val="center"/>
        <w:rPr>
          <w:rFonts w:ascii="Arial" w:hAnsi="Arial"/>
        </w:rPr>
      </w:pPr>
      <w:r>
        <w:rPr>
          <w:rFonts w:ascii="Fareham" w:hAnsi="Fareham"/>
          <w:sz w:val="144"/>
          <w:szCs w:val="144"/>
        </w:rPr>
        <w:t></w:t>
      </w:r>
    </w:p>
    <w:p w14:paraId="6B633EE7" w14:textId="77777777" w:rsidR="00595487" w:rsidRDefault="00595487">
      <w:pPr>
        <w:tabs>
          <w:tab w:val="left" w:pos="567"/>
          <w:tab w:val="left" w:pos="2977"/>
          <w:tab w:val="left" w:pos="3544"/>
        </w:tabs>
        <w:suppressAutoHyphens/>
        <w:spacing w:before="80" w:after="80"/>
        <w:jc w:val="both"/>
        <w:rPr>
          <w:rFonts w:ascii="Arial" w:hAnsi="Arial"/>
          <w:b/>
        </w:rPr>
      </w:pPr>
    </w:p>
    <w:p w14:paraId="10464F5E" w14:textId="1EFA50E8" w:rsidR="009A711A" w:rsidRPr="00F63CD6" w:rsidRDefault="00AE7A87">
      <w:pPr>
        <w:tabs>
          <w:tab w:val="left" w:pos="567"/>
          <w:tab w:val="left" w:pos="2977"/>
          <w:tab w:val="left" w:pos="3544"/>
        </w:tabs>
        <w:suppressAutoHyphens/>
        <w:spacing w:before="80" w:after="80"/>
        <w:jc w:val="both"/>
        <w:rPr>
          <w:rFonts w:ascii="Arial" w:hAnsi="Arial"/>
        </w:rPr>
      </w:pPr>
      <w:r>
        <w:rPr>
          <w:rFonts w:ascii="Arial" w:hAnsi="Arial"/>
          <w:b/>
        </w:rPr>
        <w:t>JOB TITLE</w:t>
      </w:r>
      <w:r w:rsidR="009A711A">
        <w:rPr>
          <w:rFonts w:ascii="Arial" w:hAnsi="Arial"/>
          <w:b/>
        </w:rPr>
        <w:t>:</w:t>
      </w:r>
      <w:r w:rsidR="00FA5779">
        <w:rPr>
          <w:rFonts w:ascii="Arial" w:hAnsi="Arial"/>
        </w:rPr>
        <w:tab/>
      </w:r>
      <w:r w:rsidR="003C3A9F" w:rsidRPr="00F63CD6">
        <w:rPr>
          <w:rFonts w:ascii="Arial" w:hAnsi="Arial"/>
        </w:rPr>
        <w:t>A</w:t>
      </w:r>
      <w:r w:rsidR="00D92DB4" w:rsidRPr="00F63CD6">
        <w:rPr>
          <w:rFonts w:ascii="Arial" w:hAnsi="Arial"/>
        </w:rPr>
        <w:t xml:space="preserve">dministrative assistant </w:t>
      </w:r>
    </w:p>
    <w:p w14:paraId="745F9400" w14:textId="17DF44FC" w:rsidR="009A711A" w:rsidRPr="00A37402" w:rsidRDefault="00AE7A87">
      <w:pPr>
        <w:tabs>
          <w:tab w:val="left" w:pos="567"/>
          <w:tab w:val="left" w:pos="2977"/>
          <w:tab w:val="left" w:pos="3544"/>
        </w:tabs>
        <w:suppressAutoHyphens/>
        <w:spacing w:before="80" w:after="80"/>
        <w:jc w:val="both"/>
        <w:rPr>
          <w:rFonts w:ascii="Arial" w:hAnsi="Arial"/>
          <w:bCs/>
        </w:rPr>
      </w:pPr>
      <w:r w:rsidRPr="00F63CD6">
        <w:rPr>
          <w:rFonts w:ascii="Arial" w:hAnsi="Arial"/>
          <w:b/>
        </w:rPr>
        <w:t>POST NO</w:t>
      </w:r>
      <w:r w:rsidR="00C64739" w:rsidRPr="00F63CD6">
        <w:rPr>
          <w:rFonts w:ascii="Arial" w:hAnsi="Arial"/>
          <w:b/>
        </w:rPr>
        <w:t>:</w:t>
      </w:r>
      <w:r w:rsidR="00C64739" w:rsidRPr="00F63CD6">
        <w:rPr>
          <w:rFonts w:ascii="Arial" w:hAnsi="Arial"/>
          <w:b/>
        </w:rPr>
        <w:tab/>
      </w:r>
      <w:r w:rsidR="00A37402">
        <w:rPr>
          <w:rFonts w:ascii="Arial" w:hAnsi="Arial"/>
          <w:bCs/>
        </w:rPr>
        <w:t>DP023</w:t>
      </w:r>
    </w:p>
    <w:p w14:paraId="11BDAF73" w14:textId="753938F1" w:rsidR="009A711A" w:rsidRPr="00F63CD6" w:rsidRDefault="00D04254">
      <w:pPr>
        <w:tabs>
          <w:tab w:val="left" w:pos="567"/>
          <w:tab w:val="left" w:pos="2977"/>
          <w:tab w:val="left" w:pos="3544"/>
        </w:tabs>
        <w:suppressAutoHyphens/>
        <w:spacing w:before="80" w:after="80"/>
        <w:jc w:val="both"/>
        <w:rPr>
          <w:rFonts w:ascii="Arial" w:hAnsi="Arial"/>
        </w:rPr>
      </w:pPr>
      <w:r w:rsidRPr="00F63CD6">
        <w:rPr>
          <w:rFonts w:ascii="Arial" w:hAnsi="Arial"/>
          <w:b/>
        </w:rPr>
        <w:t>SALARY</w:t>
      </w:r>
      <w:r w:rsidR="009A711A" w:rsidRPr="00F63CD6">
        <w:rPr>
          <w:rFonts w:ascii="Arial" w:hAnsi="Arial"/>
          <w:b/>
        </w:rPr>
        <w:t>:</w:t>
      </w:r>
      <w:r w:rsidR="008607CE" w:rsidRPr="00F63CD6">
        <w:rPr>
          <w:rFonts w:ascii="Arial" w:hAnsi="Arial"/>
        </w:rPr>
        <w:tab/>
      </w:r>
      <w:r w:rsidR="00EC16FA">
        <w:rPr>
          <w:rFonts w:ascii="Arial" w:hAnsi="Arial"/>
        </w:rPr>
        <w:t>£26,403 - £31,537 per annum (</w:t>
      </w:r>
      <w:r w:rsidR="00C44779">
        <w:rPr>
          <w:rFonts w:ascii="Arial" w:hAnsi="Arial"/>
        </w:rPr>
        <w:t xml:space="preserve">Career </w:t>
      </w:r>
      <w:r w:rsidR="00066F6C" w:rsidRPr="00F63CD6">
        <w:rPr>
          <w:rFonts w:ascii="Arial" w:hAnsi="Arial"/>
        </w:rPr>
        <w:t>Grade 3</w:t>
      </w:r>
      <w:r w:rsidR="00942F05">
        <w:rPr>
          <w:rFonts w:ascii="Arial" w:hAnsi="Arial"/>
        </w:rPr>
        <w:t>/4</w:t>
      </w:r>
      <w:r w:rsidR="00EC16FA">
        <w:rPr>
          <w:rFonts w:ascii="Arial" w:hAnsi="Arial"/>
        </w:rPr>
        <w:t>)</w:t>
      </w:r>
    </w:p>
    <w:p w14:paraId="35009489" w14:textId="77777777" w:rsidR="00AE7A87" w:rsidRPr="00F63CD6" w:rsidRDefault="00AE7A87" w:rsidP="00A37061">
      <w:pPr>
        <w:suppressAutoHyphens/>
        <w:jc w:val="both"/>
        <w:rPr>
          <w:rFonts w:ascii="Arial" w:hAnsi="Arial"/>
          <w:b/>
        </w:rPr>
      </w:pPr>
    </w:p>
    <w:p w14:paraId="724F29BA" w14:textId="77777777" w:rsidR="00FA5779" w:rsidRPr="00F63CD6" w:rsidRDefault="00910670" w:rsidP="00A37061">
      <w:pPr>
        <w:suppressAutoHyphens/>
        <w:jc w:val="both"/>
        <w:rPr>
          <w:rFonts w:ascii="Arial" w:hAnsi="Arial"/>
          <w:b/>
        </w:rPr>
      </w:pPr>
      <w:r w:rsidRPr="00F63CD6">
        <w:rPr>
          <w:rFonts w:ascii="Arial" w:hAnsi="Arial"/>
          <w:b/>
        </w:rPr>
        <w:t>What is the role?</w:t>
      </w:r>
    </w:p>
    <w:p w14:paraId="6200BC3B" w14:textId="77777777" w:rsidR="00FB3FEA" w:rsidRPr="00F63CD6" w:rsidRDefault="00FB3FEA" w:rsidP="00A37061">
      <w:pPr>
        <w:suppressAutoHyphens/>
        <w:jc w:val="both"/>
        <w:rPr>
          <w:rFonts w:ascii="Arial" w:hAnsi="Arial"/>
          <w:b/>
        </w:rPr>
      </w:pPr>
    </w:p>
    <w:p w14:paraId="3803E159" w14:textId="668F98A9" w:rsidR="00767B95" w:rsidRPr="00F63CD6" w:rsidRDefault="001625C2" w:rsidP="000D6A4D">
      <w:pPr>
        <w:suppressAutoHyphens/>
        <w:jc w:val="both"/>
        <w:rPr>
          <w:rFonts w:ascii="Arial" w:hAnsi="Arial"/>
          <w:spacing w:val="-2"/>
        </w:rPr>
      </w:pPr>
      <w:r w:rsidRPr="00F63CD6">
        <w:rPr>
          <w:rFonts w:ascii="Arial" w:hAnsi="Arial"/>
          <w:spacing w:val="-2"/>
        </w:rPr>
        <w:t xml:space="preserve">You will be </w:t>
      </w:r>
      <w:r w:rsidR="00EB1BE1" w:rsidRPr="00F63CD6">
        <w:rPr>
          <w:rFonts w:ascii="Arial" w:hAnsi="Arial"/>
          <w:spacing w:val="-2"/>
        </w:rPr>
        <w:t>working with</w:t>
      </w:r>
      <w:r w:rsidR="00595487" w:rsidRPr="00F63CD6">
        <w:rPr>
          <w:rFonts w:ascii="Arial" w:hAnsi="Arial"/>
          <w:spacing w:val="-2"/>
        </w:rPr>
        <w:t>in</w:t>
      </w:r>
      <w:r w:rsidRPr="00F63CD6">
        <w:rPr>
          <w:rFonts w:ascii="Arial" w:hAnsi="Arial"/>
          <w:spacing w:val="-2"/>
        </w:rPr>
        <w:t xml:space="preserve"> a</w:t>
      </w:r>
      <w:r w:rsidR="003C3A9F" w:rsidRPr="00F63CD6">
        <w:rPr>
          <w:rFonts w:ascii="Arial" w:hAnsi="Arial"/>
          <w:spacing w:val="-2"/>
        </w:rPr>
        <w:t xml:space="preserve"> business support</w:t>
      </w:r>
      <w:r w:rsidRPr="00F63CD6">
        <w:rPr>
          <w:rFonts w:ascii="Arial" w:hAnsi="Arial"/>
          <w:spacing w:val="-2"/>
        </w:rPr>
        <w:t xml:space="preserve"> team of </w:t>
      </w:r>
      <w:r w:rsidR="00365DAE" w:rsidRPr="001A7BD8">
        <w:rPr>
          <w:rFonts w:ascii="Arial" w:hAnsi="Arial"/>
          <w:color w:val="000000" w:themeColor="text1"/>
          <w:spacing w:val="-2"/>
        </w:rPr>
        <w:t>nine</w:t>
      </w:r>
      <w:r w:rsidR="00595487" w:rsidRPr="001A7BD8">
        <w:rPr>
          <w:rFonts w:ascii="Arial" w:hAnsi="Arial"/>
          <w:color w:val="000000" w:themeColor="text1"/>
          <w:spacing w:val="-2"/>
        </w:rPr>
        <w:t xml:space="preserve"> </w:t>
      </w:r>
      <w:r w:rsidR="003C3A9F" w:rsidRPr="00F63CD6">
        <w:rPr>
          <w:rFonts w:ascii="Arial" w:hAnsi="Arial"/>
          <w:spacing w:val="-2"/>
        </w:rPr>
        <w:t>Technical A</w:t>
      </w:r>
      <w:r w:rsidRPr="00F63CD6">
        <w:rPr>
          <w:rFonts w:ascii="Arial" w:hAnsi="Arial"/>
          <w:spacing w:val="-2"/>
        </w:rPr>
        <w:t xml:space="preserve">dministrators </w:t>
      </w:r>
      <w:r w:rsidR="00EB1BE1" w:rsidRPr="00F63CD6">
        <w:rPr>
          <w:rFonts w:ascii="Arial" w:hAnsi="Arial"/>
          <w:spacing w:val="-2"/>
        </w:rPr>
        <w:t xml:space="preserve">in a busy office </w:t>
      </w:r>
      <w:r w:rsidRPr="00F63CD6">
        <w:rPr>
          <w:rFonts w:ascii="Arial" w:hAnsi="Arial"/>
          <w:spacing w:val="-2"/>
        </w:rPr>
        <w:t>as part of the Building Control Partnership</w:t>
      </w:r>
      <w:r w:rsidR="008607CE" w:rsidRPr="00F63CD6">
        <w:rPr>
          <w:rFonts w:ascii="Arial" w:hAnsi="Arial"/>
          <w:spacing w:val="-2"/>
        </w:rPr>
        <w:t>,</w:t>
      </w:r>
      <w:r w:rsidRPr="00F63CD6">
        <w:rPr>
          <w:rFonts w:ascii="Arial" w:hAnsi="Arial"/>
          <w:spacing w:val="-2"/>
        </w:rPr>
        <w:t xml:space="preserve"> operating throughout Fareham, Gosport</w:t>
      </w:r>
      <w:r w:rsidR="00575510">
        <w:rPr>
          <w:rFonts w:ascii="Arial" w:hAnsi="Arial"/>
          <w:spacing w:val="-2"/>
        </w:rPr>
        <w:t>, Havant</w:t>
      </w:r>
      <w:r w:rsidRPr="00F63CD6">
        <w:rPr>
          <w:rFonts w:ascii="Arial" w:hAnsi="Arial"/>
          <w:spacing w:val="-2"/>
        </w:rPr>
        <w:t xml:space="preserve"> and Portsmouth</w:t>
      </w:r>
      <w:r w:rsidR="003C3A9F" w:rsidRPr="00F63CD6">
        <w:rPr>
          <w:rFonts w:ascii="Arial" w:hAnsi="Arial"/>
          <w:spacing w:val="-2"/>
        </w:rPr>
        <w:t xml:space="preserve">. </w:t>
      </w:r>
    </w:p>
    <w:p w14:paraId="7F75A4C6" w14:textId="01816643" w:rsidR="000D6A4D" w:rsidRPr="00F63CD6" w:rsidRDefault="003C3A9F" w:rsidP="000D6A4D">
      <w:pPr>
        <w:suppressAutoHyphens/>
        <w:jc w:val="both"/>
        <w:rPr>
          <w:rFonts w:ascii="Arial" w:hAnsi="Arial"/>
        </w:rPr>
      </w:pPr>
      <w:r w:rsidRPr="00F63CD6">
        <w:rPr>
          <w:rFonts w:ascii="Arial" w:hAnsi="Arial"/>
          <w:spacing w:val="-2"/>
        </w:rPr>
        <w:t>D</w:t>
      </w:r>
      <w:r w:rsidR="001625C2" w:rsidRPr="00F63CD6">
        <w:rPr>
          <w:rFonts w:ascii="Arial" w:hAnsi="Arial"/>
          <w:spacing w:val="-2"/>
        </w:rPr>
        <w:t>elivering an excellent service to our varied customer base</w:t>
      </w:r>
      <w:r w:rsidRPr="00F63CD6">
        <w:rPr>
          <w:rFonts w:ascii="Arial" w:hAnsi="Arial"/>
          <w:spacing w:val="-2"/>
        </w:rPr>
        <w:t xml:space="preserve"> </w:t>
      </w:r>
      <w:r w:rsidR="005F7154" w:rsidRPr="00F63CD6">
        <w:rPr>
          <w:rFonts w:ascii="Arial" w:hAnsi="Arial"/>
          <w:spacing w:val="-2"/>
        </w:rPr>
        <w:t>which includes</w:t>
      </w:r>
      <w:r w:rsidRPr="00F63CD6">
        <w:rPr>
          <w:rFonts w:ascii="Arial" w:hAnsi="Arial"/>
          <w:spacing w:val="-2"/>
        </w:rPr>
        <w:t xml:space="preserve"> contractors, designers and property owners, t</w:t>
      </w:r>
      <w:r w:rsidR="00F86194" w:rsidRPr="00F63CD6">
        <w:rPr>
          <w:rFonts w:ascii="Arial" w:hAnsi="Arial" w:cs="Arial"/>
        </w:rPr>
        <w:t xml:space="preserve">he </w:t>
      </w:r>
      <w:r w:rsidR="00EB1BE1" w:rsidRPr="00F63CD6">
        <w:rPr>
          <w:rFonts w:ascii="Arial" w:hAnsi="Arial" w:cs="Arial"/>
        </w:rPr>
        <w:t>team</w:t>
      </w:r>
      <w:r w:rsidR="000D6A4D" w:rsidRPr="00F63CD6">
        <w:rPr>
          <w:rFonts w:ascii="Arial" w:hAnsi="Arial"/>
        </w:rPr>
        <w:t xml:space="preserve"> undertake a range of </w:t>
      </w:r>
      <w:r w:rsidR="00A045A3" w:rsidRPr="00F63CD6">
        <w:rPr>
          <w:rFonts w:ascii="Arial" w:hAnsi="Arial"/>
        </w:rPr>
        <w:t xml:space="preserve">administrative </w:t>
      </w:r>
      <w:r w:rsidR="000D6A4D" w:rsidRPr="00F63CD6">
        <w:rPr>
          <w:rFonts w:ascii="Arial" w:hAnsi="Arial"/>
        </w:rPr>
        <w:t xml:space="preserve">tasks to </w:t>
      </w:r>
      <w:r w:rsidR="005719EF" w:rsidRPr="00F63CD6">
        <w:rPr>
          <w:rFonts w:ascii="Arial" w:hAnsi="Arial"/>
        </w:rPr>
        <w:t>support</w:t>
      </w:r>
      <w:r w:rsidR="000D6A4D" w:rsidRPr="00F63CD6">
        <w:rPr>
          <w:rFonts w:ascii="Arial" w:hAnsi="Arial"/>
        </w:rPr>
        <w:t xml:space="preserve"> the efficient </w:t>
      </w:r>
      <w:r w:rsidR="005F7154" w:rsidRPr="00F63CD6">
        <w:rPr>
          <w:rFonts w:ascii="Arial" w:hAnsi="Arial"/>
        </w:rPr>
        <w:t xml:space="preserve">day to day </w:t>
      </w:r>
      <w:r w:rsidR="000D6A4D" w:rsidRPr="00F63CD6">
        <w:rPr>
          <w:rFonts w:ascii="Arial" w:hAnsi="Arial"/>
        </w:rPr>
        <w:t>delivery o</w:t>
      </w:r>
      <w:r w:rsidR="005F7154" w:rsidRPr="00F63CD6">
        <w:rPr>
          <w:rFonts w:ascii="Arial" w:hAnsi="Arial"/>
        </w:rPr>
        <w:t>f</w:t>
      </w:r>
      <w:r w:rsidR="00A045A3" w:rsidRPr="00F63CD6">
        <w:rPr>
          <w:rFonts w:ascii="Arial" w:hAnsi="Arial"/>
        </w:rPr>
        <w:t xml:space="preserve"> </w:t>
      </w:r>
      <w:r w:rsidR="000D6A4D" w:rsidRPr="00F63CD6">
        <w:rPr>
          <w:rFonts w:ascii="Arial" w:hAnsi="Arial"/>
        </w:rPr>
        <w:t xml:space="preserve">Building </w:t>
      </w:r>
      <w:r w:rsidRPr="00F63CD6">
        <w:rPr>
          <w:rFonts w:ascii="Arial" w:hAnsi="Arial"/>
        </w:rPr>
        <w:t xml:space="preserve">Regulations </w:t>
      </w:r>
      <w:r w:rsidR="00595487" w:rsidRPr="00F63CD6">
        <w:rPr>
          <w:rFonts w:ascii="Arial" w:hAnsi="Arial"/>
        </w:rPr>
        <w:t xml:space="preserve">and other </w:t>
      </w:r>
      <w:r w:rsidR="005F7154" w:rsidRPr="00F63CD6">
        <w:rPr>
          <w:rFonts w:ascii="Arial" w:hAnsi="Arial"/>
        </w:rPr>
        <w:t>associated</w:t>
      </w:r>
      <w:r w:rsidR="00595487" w:rsidRPr="00F63CD6">
        <w:rPr>
          <w:rFonts w:ascii="Arial" w:hAnsi="Arial"/>
        </w:rPr>
        <w:t xml:space="preserve"> </w:t>
      </w:r>
      <w:r w:rsidRPr="00F63CD6">
        <w:rPr>
          <w:rFonts w:ascii="Arial" w:hAnsi="Arial"/>
        </w:rPr>
        <w:t>services</w:t>
      </w:r>
      <w:r w:rsidR="000D6A4D" w:rsidRPr="00F63CD6">
        <w:rPr>
          <w:rFonts w:ascii="Arial" w:hAnsi="Arial"/>
        </w:rPr>
        <w:t>.</w:t>
      </w:r>
    </w:p>
    <w:p w14:paraId="7F75C5B7" w14:textId="77777777" w:rsidR="00595487" w:rsidRPr="00F63CD6" w:rsidRDefault="00595487" w:rsidP="000D6A4D">
      <w:pPr>
        <w:suppressAutoHyphens/>
        <w:jc w:val="both"/>
        <w:rPr>
          <w:rFonts w:ascii="Arial" w:hAnsi="Arial"/>
        </w:rPr>
      </w:pPr>
    </w:p>
    <w:p w14:paraId="376B7DB0" w14:textId="51FB82E7" w:rsidR="00595487" w:rsidRPr="00F63CD6" w:rsidRDefault="00595487" w:rsidP="000D6A4D">
      <w:pPr>
        <w:suppressAutoHyphens/>
        <w:jc w:val="both"/>
        <w:rPr>
          <w:rFonts w:ascii="Arial" w:hAnsi="Arial"/>
        </w:rPr>
      </w:pPr>
      <w:r w:rsidRPr="00F63CD6">
        <w:rPr>
          <w:rFonts w:ascii="Arial" w:hAnsi="Arial"/>
        </w:rPr>
        <w:t>A full package of mentored training will be provided in all aspect</w:t>
      </w:r>
      <w:r w:rsidR="00B9087B">
        <w:rPr>
          <w:rFonts w:ascii="Arial" w:hAnsi="Arial"/>
        </w:rPr>
        <w:t>s</w:t>
      </w:r>
      <w:r w:rsidRPr="00F63CD6">
        <w:rPr>
          <w:rFonts w:ascii="Arial" w:hAnsi="Arial"/>
        </w:rPr>
        <w:t xml:space="preserve"> of this position, building on your existing </w:t>
      </w:r>
      <w:proofErr w:type="gramStart"/>
      <w:r w:rsidRPr="00F63CD6">
        <w:rPr>
          <w:rFonts w:ascii="Arial" w:hAnsi="Arial"/>
        </w:rPr>
        <w:t>excellent  IT</w:t>
      </w:r>
      <w:proofErr w:type="gramEnd"/>
      <w:r w:rsidRPr="00F63CD6">
        <w:rPr>
          <w:rFonts w:ascii="Arial" w:hAnsi="Arial"/>
        </w:rPr>
        <w:t xml:space="preserve"> and interpersonal skills</w:t>
      </w:r>
    </w:p>
    <w:p w14:paraId="76417436" w14:textId="77777777" w:rsidR="006F0EE6" w:rsidRPr="00F63CD6" w:rsidRDefault="006F0EE6">
      <w:pPr>
        <w:pStyle w:val="BodyText"/>
        <w:tabs>
          <w:tab w:val="clear" w:pos="567"/>
          <w:tab w:val="left" w:pos="2552"/>
        </w:tabs>
        <w:rPr>
          <w:rFonts w:ascii="Arial" w:hAnsi="Arial"/>
          <w:sz w:val="18"/>
        </w:rPr>
      </w:pPr>
    </w:p>
    <w:p w14:paraId="48143AC5" w14:textId="0C935983" w:rsidR="009A711A" w:rsidRPr="00F63CD6" w:rsidRDefault="00573571">
      <w:pPr>
        <w:pStyle w:val="BodyText"/>
        <w:tabs>
          <w:tab w:val="clear" w:pos="567"/>
          <w:tab w:val="left" w:pos="2552"/>
        </w:tabs>
        <w:rPr>
          <w:rFonts w:ascii="Arial" w:hAnsi="Arial"/>
          <w:b/>
          <w:bCs/>
        </w:rPr>
      </w:pPr>
      <w:r w:rsidRPr="00F63CD6">
        <w:rPr>
          <w:rFonts w:ascii="Arial" w:hAnsi="Arial"/>
          <w:b/>
          <w:bCs/>
        </w:rPr>
        <w:t>Y</w:t>
      </w:r>
      <w:r w:rsidR="007C5A26" w:rsidRPr="00F63CD6">
        <w:rPr>
          <w:rFonts w:ascii="Arial" w:hAnsi="Arial"/>
          <w:b/>
          <w:bCs/>
        </w:rPr>
        <w:t>ou will</w:t>
      </w:r>
      <w:r w:rsidR="003D5E1A" w:rsidRPr="00F63CD6">
        <w:rPr>
          <w:rFonts w:ascii="Arial" w:hAnsi="Arial"/>
          <w:b/>
          <w:bCs/>
        </w:rPr>
        <w:t>:</w:t>
      </w:r>
      <w:r w:rsidR="006B5816" w:rsidRPr="00F63CD6">
        <w:rPr>
          <w:rFonts w:ascii="Arial" w:hAnsi="Arial"/>
          <w:b/>
          <w:bCs/>
        </w:rPr>
        <w:t xml:space="preserve"> </w:t>
      </w:r>
    </w:p>
    <w:p w14:paraId="2970486C" w14:textId="77777777" w:rsidR="000B7A3A" w:rsidRPr="00F63CD6" w:rsidRDefault="000B7A3A">
      <w:pPr>
        <w:pStyle w:val="BodyText"/>
        <w:tabs>
          <w:tab w:val="clear" w:pos="567"/>
          <w:tab w:val="left" w:pos="2552"/>
        </w:tabs>
        <w:rPr>
          <w:rFonts w:ascii="Arial" w:hAnsi="Arial"/>
        </w:rPr>
      </w:pPr>
    </w:p>
    <w:p w14:paraId="4C5BF279" w14:textId="300CEB3A" w:rsidR="00E350C3" w:rsidRDefault="00F67478" w:rsidP="00E350C3">
      <w:pPr>
        <w:numPr>
          <w:ilvl w:val="0"/>
          <w:numId w:val="15"/>
        </w:numPr>
        <w:suppressAutoHyphens/>
        <w:jc w:val="both"/>
        <w:rPr>
          <w:rFonts w:ascii="Arial" w:hAnsi="Arial"/>
        </w:rPr>
      </w:pPr>
      <w:r w:rsidRPr="00F63CD6">
        <w:rPr>
          <w:rFonts w:ascii="Arial" w:hAnsi="Arial"/>
        </w:rPr>
        <w:t>Provide</w:t>
      </w:r>
      <w:r w:rsidR="00E350C3" w:rsidRPr="00F63CD6">
        <w:rPr>
          <w:rFonts w:ascii="Arial" w:hAnsi="Arial"/>
        </w:rPr>
        <w:t xml:space="preserve"> administrative support for all types of Building Regulation </w:t>
      </w:r>
      <w:r w:rsidR="004410CE">
        <w:rPr>
          <w:rFonts w:ascii="Arial" w:hAnsi="Arial"/>
        </w:rPr>
        <w:t xml:space="preserve">and Building Safety Levy </w:t>
      </w:r>
      <w:r w:rsidR="00E350C3" w:rsidRPr="00F63CD6">
        <w:rPr>
          <w:rFonts w:ascii="Arial" w:hAnsi="Arial"/>
        </w:rPr>
        <w:t>applications and other service requests</w:t>
      </w:r>
      <w:r w:rsidR="0050311D" w:rsidRPr="00F63CD6">
        <w:rPr>
          <w:rFonts w:ascii="Arial" w:hAnsi="Arial"/>
        </w:rPr>
        <w:t xml:space="preserve"> such as personal searches</w:t>
      </w:r>
    </w:p>
    <w:p w14:paraId="7BAD5784" w14:textId="3A76F8C7" w:rsidR="00E46E7C" w:rsidRDefault="00E46E7C" w:rsidP="00E350C3">
      <w:pPr>
        <w:numPr>
          <w:ilvl w:val="0"/>
          <w:numId w:val="15"/>
        </w:numPr>
        <w:suppressAutoHyphens/>
        <w:jc w:val="both"/>
        <w:rPr>
          <w:rFonts w:ascii="Arial" w:hAnsi="Arial"/>
        </w:rPr>
      </w:pPr>
      <w:r w:rsidRPr="00F63CD6">
        <w:rPr>
          <w:rFonts w:ascii="Arial" w:hAnsi="Arial"/>
        </w:rPr>
        <w:t xml:space="preserve">Register applications </w:t>
      </w:r>
      <w:r w:rsidR="00764B63" w:rsidRPr="00F63CD6">
        <w:rPr>
          <w:rFonts w:ascii="Arial" w:hAnsi="Arial"/>
        </w:rPr>
        <w:t>and respond to general enquiries in the building control inbox</w:t>
      </w:r>
    </w:p>
    <w:p w14:paraId="31683E00" w14:textId="77777777" w:rsidR="001A7BD8" w:rsidRDefault="001A7BD8" w:rsidP="001A7BD8">
      <w:pPr>
        <w:numPr>
          <w:ilvl w:val="0"/>
          <w:numId w:val="15"/>
        </w:numPr>
        <w:suppressAutoHyphens/>
        <w:jc w:val="both"/>
        <w:rPr>
          <w:rFonts w:ascii="Arial" w:hAnsi="Arial"/>
          <w:spacing w:val="-2"/>
        </w:rPr>
      </w:pPr>
      <w:r w:rsidRPr="00F63CD6">
        <w:rPr>
          <w:rFonts w:ascii="Arial" w:hAnsi="Arial"/>
          <w:spacing w:val="-2"/>
        </w:rPr>
        <w:t>Develop skills to assess charge levels from submitted plans and provide technical advice on exemptions and other aspects of The Building Regulations 2010</w:t>
      </w:r>
      <w:r>
        <w:rPr>
          <w:rFonts w:ascii="Arial" w:hAnsi="Arial"/>
          <w:spacing w:val="-2"/>
        </w:rPr>
        <w:t xml:space="preserve"> and Building Safety Levy</w:t>
      </w:r>
    </w:p>
    <w:p w14:paraId="071F4B63" w14:textId="77777777" w:rsidR="001A7BD8" w:rsidRDefault="001A7BD8" w:rsidP="001A7BD8">
      <w:pPr>
        <w:numPr>
          <w:ilvl w:val="0"/>
          <w:numId w:val="15"/>
        </w:numPr>
        <w:suppressAutoHyphens/>
        <w:jc w:val="both"/>
        <w:rPr>
          <w:rFonts w:ascii="Arial" w:hAnsi="Arial"/>
          <w:spacing w:val="-2"/>
        </w:rPr>
      </w:pPr>
      <w:r>
        <w:rPr>
          <w:rFonts w:ascii="Arial" w:hAnsi="Arial"/>
          <w:spacing w:val="-2"/>
        </w:rPr>
        <w:t>Develop skills to d</w:t>
      </w:r>
      <w:r w:rsidRPr="00942F05">
        <w:rPr>
          <w:rFonts w:ascii="Arial" w:hAnsi="Arial"/>
          <w:spacing w:val="-2"/>
        </w:rPr>
        <w:t>etermin</w:t>
      </w:r>
      <w:r>
        <w:rPr>
          <w:rFonts w:ascii="Arial" w:hAnsi="Arial"/>
          <w:spacing w:val="-2"/>
        </w:rPr>
        <w:t>e</w:t>
      </w:r>
      <w:r w:rsidRPr="00942F05">
        <w:rPr>
          <w:rFonts w:ascii="Arial" w:hAnsi="Arial"/>
          <w:spacing w:val="-2"/>
        </w:rPr>
        <w:t xml:space="preserve"> levy chargeability and liability, issu</w:t>
      </w:r>
      <w:r>
        <w:rPr>
          <w:rFonts w:ascii="Arial" w:hAnsi="Arial"/>
          <w:spacing w:val="-2"/>
        </w:rPr>
        <w:t>e</w:t>
      </w:r>
      <w:r w:rsidRPr="00942F05">
        <w:rPr>
          <w:rFonts w:ascii="Arial" w:hAnsi="Arial"/>
          <w:spacing w:val="-2"/>
        </w:rPr>
        <w:t xml:space="preserve"> levy determination notices, </w:t>
      </w:r>
      <w:r>
        <w:rPr>
          <w:rFonts w:ascii="Arial" w:hAnsi="Arial"/>
          <w:spacing w:val="-2"/>
        </w:rPr>
        <w:t xml:space="preserve">provide support for </w:t>
      </w:r>
      <w:r w:rsidRPr="00942F05">
        <w:rPr>
          <w:rFonts w:ascii="Arial" w:hAnsi="Arial"/>
          <w:spacing w:val="-2"/>
        </w:rPr>
        <w:t>spot checks, receiving payments and issu</w:t>
      </w:r>
      <w:r>
        <w:rPr>
          <w:rFonts w:ascii="Arial" w:hAnsi="Arial"/>
          <w:spacing w:val="-2"/>
        </w:rPr>
        <w:t>e</w:t>
      </w:r>
      <w:r w:rsidRPr="00942F05">
        <w:rPr>
          <w:rFonts w:ascii="Arial" w:hAnsi="Arial"/>
          <w:spacing w:val="-2"/>
        </w:rPr>
        <w:t xml:space="preserve"> payment certificates</w:t>
      </w:r>
      <w:r>
        <w:rPr>
          <w:rFonts w:ascii="Arial" w:hAnsi="Arial"/>
          <w:spacing w:val="-2"/>
        </w:rPr>
        <w:t xml:space="preserve"> and </w:t>
      </w:r>
      <w:r w:rsidRPr="00942F05">
        <w:rPr>
          <w:rFonts w:ascii="Arial" w:hAnsi="Arial"/>
          <w:spacing w:val="-2"/>
        </w:rPr>
        <w:t xml:space="preserve">deal with requests for reviews from developers </w:t>
      </w:r>
    </w:p>
    <w:p w14:paraId="569BD015" w14:textId="77777777" w:rsidR="001A7BD8" w:rsidRDefault="001A7BD8" w:rsidP="001A7BD8">
      <w:pPr>
        <w:numPr>
          <w:ilvl w:val="0"/>
          <w:numId w:val="15"/>
        </w:numPr>
        <w:suppressAutoHyphens/>
        <w:jc w:val="both"/>
        <w:rPr>
          <w:rFonts w:ascii="Arial" w:hAnsi="Arial"/>
          <w:spacing w:val="-2"/>
        </w:rPr>
      </w:pPr>
      <w:r>
        <w:rPr>
          <w:rFonts w:ascii="Arial" w:hAnsi="Arial"/>
          <w:spacing w:val="-2"/>
        </w:rPr>
        <w:t>Process Q</w:t>
      </w:r>
      <w:r w:rsidRPr="004410CE">
        <w:rPr>
          <w:rFonts w:ascii="Arial" w:hAnsi="Arial"/>
          <w:spacing w:val="-2"/>
        </w:rPr>
        <w:t>uarterly Management Information &amp; revenue transfer to MHCL</w:t>
      </w:r>
      <w:r>
        <w:rPr>
          <w:rFonts w:ascii="Arial" w:hAnsi="Arial"/>
          <w:spacing w:val="-2"/>
        </w:rPr>
        <w:t>G</w:t>
      </w:r>
    </w:p>
    <w:p w14:paraId="3A0AD361" w14:textId="50BD98DB" w:rsidR="00E350C3" w:rsidRPr="00F63CD6" w:rsidRDefault="00764B63" w:rsidP="000B7A3A">
      <w:pPr>
        <w:numPr>
          <w:ilvl w:val="0"/>
          <w:numId w:val="15"/>
        </w:numPr>
        <w:suppressAutoHyphens/>
        <w:jc w:val="both"/>
        <w:rPr>
          <w:rFonts w:ascii="Arial" w:hAnsi="Arial"/>
          <w:spacing w:val="-2"/>
        </w:rPr>
      </w:pPr>
      <w:r w:rsidRPr="00F63CD6">
        <w:rPr>
          <w:rFonts w:ascii="Arial" w:hAnsi="Arial"/>
          <w:spacing w:val="-2"/>
        </w:rPr>
        <w:t>Answer</w:t>
      </w:r>
      <w:r w:rsidR="00E350C3" w:rsidRPr="00F63CD6">
        <w:rPr>
          <w:rFonts w:ascii="Arial" w:hAnsi="Arial"/>
          <w:spacing w:val="-2"/>
        </w:rPr>
        <w:t xml:space="preserve"> phone calls and assist with enquiries and taking payments</w:t>
      </w:r>
    </w:p>
    <w:p w14:paraId="781C03AF" w14:textId="11FCF852" w:rsidR="00156D19" w:rsidRPr="00F63CD6" w:rsidRDefault="00CF48DF" w:rsidP="000B7A3A">
      <w:pPr>
        <w:numPr>
          <w:ilvl w:val="0"/>
          <w:numId w:val="15"/>
        </w:numPr>
        <w:suppressAutoHyphens/>
        <w:jc w:val="both"/>
        <w:rPr>
          <w:rFonts w:ascii="Arial" w:hAnsi="Arial"/>
          <w:spacing w:val="-2"/>
        </w:rPr>
      </w:pPr>
      <w:r w:rsidRPr="00F63CD6">
        <w:rPr>
          <w:rFonts w:ascii="Arial" w:hAnsi="Arial"/>
          <w:spacing w:val="-2"/>
        </w:rPr>
        <w:t xml:space="preserve">Support financial </w:t>
      </w:r>
      <w:r w:rsidR="003D5E1A" w:rsidRPr="00F63CD6">
        <w:rPr>
          <w:rFonts w:ascii="Arial" w:hAnsi="Arial"/>
          <w:spacing w:val="-2"/>
        </w:rPr>
        <w:t>administration</w:t>
      </w:r>
      <w:r w:rsidR="004D18A2" w:rsidRPr="00F63CD6">
        <w:rPr>
          <w:rFonts w:ascii="Arial" w:hAnsi="Arial"/>
          <w:spacing w:val="-2"/>
        </w:rPr>
        <w:t>,</w:t>
      </w:r>
      <w:r w:rsidRPr="00F63CD6">
        <w:rPr>
          <w:rFonts w:ascii="Arial" w:hAnsi="Arial"/>
          <w:spacing w:val="-2"/>
        </w:rPr>
        <w:t xml:space="preserve"> </w:t>
      </w:r>
      <w:r w:rsidRPr="00F63CD6">
        <w:rPr>
          <w:rFonts w:ascii="Arial" w:hAnsi="Arial"/>
        </w:rPr>
        <w:t>processing purchase orders</w:t>
      </w:r>
      <w:r w:rsidR="00505ACB">
        <w:rPr>
          <w:rFonts w:ascii="Arial" w:hAnsi="Arial"/>
        </w:rPr>
        <w:t xml:space="preserve"> and </w:t>
      </w:r>
      <w:r w:rsidRPr="00F63CD6">
        <w:rPr>
          <w:rFonts w:ascii="Arial" w:hAnsi="Arial"/>
        </w:rPr>
        <w:t>paying invoices</w:t>
      </w:r>
    </w:p>
    <w:p w14:paraId="6CE293A4" w14:textId="1BBBBEE3" w:rsidR="0050311D" w:rsidRPr="00F63CD6" w:rsidRDefault="0050311D" w:rsidP="000B7A3A">
      <w:pPr>
        <w:numPr>
          <w:ilvl w:val="0"/>
          <w:numId w:val="15"/>
        </w:numPr>
        <w:suppressAutoHyphens/>
        <w:jc w:val="both"/>
        <w:rPr>
          <w:rFonts w:ascii="Arial" w:hAnsi="Arial"/>
          <w:spacing w:val="-2"/>
        </w:rPr>
      </w:pPr>
      <w:r w:rsidRPr="00F63CD6">
        <w:rPr>
          <w:rFonts w:ascii="Arial" w:hAnsi="Arial"/>
        </w:rPr>
        <w:t>Process street numbering applications</w:t>
      </w:r>
    </w:p>
    <w:p w14:paraId="24E9EC1E" w14:textId="2E0612C5" w:rsidR="000B7A3A" w:rsidRPr="00F63CD6" w:rsidRDefault="000B7A3A" w:rsidP="000B7A3A">
      <w:pPr>
        <w:numPr>
          <w:ilvl w:val="0"/>
          <w:numId w:val="15"/>
        </w:numPr>
        <w:suppressAutoHyphens/>
        <w:jc w:val="both"/>
        <w:rPr>
          <w:rFonts w:ascii="Arial" w:hAnsi="Arial"/>
          <w:spacing w:val="-2"/>
        </w:rPr>
      </w:pPr>
      <w:r w:rsidRPr="00F63CD6">
        <w:rPr>
          <w:rFonts w:ascii="Arial" w:hAnsi="Arial"/>
          <w:spacing w:val="-2"/>
        </w:rPr>
        <w:t>Provide support to colleagues.</w:t>
      </w:r>
    </w:p>
    <w:p w14:paraId="1FCB003E" w14:textId="387D52C8" w:rsidR="006B5816" w:rsidRPr="00F63CD6" w:rsidRDefault="000B7A3A" w:rsidP="00A04053">
      <w:pPr>
        <w:numPr>
          <w:ilvl w:val="0"/>
          <w:numId w:val="15"/>
        </w:numPr>
        <w:suppressAutoHyphens/>
        <w:jc w:val="both"/>
        <w:rPr>
          <w:rFonts w:ascii="Arial" w:hAnsi="Arial"/>
          <w:spacing w:val="-2"/>
        </w:rPr>
      </w:pPr>
      <w:r w:rsidRPr="00F63CD6">
        <w:rPr>
          <w:rFonts w:ascii="Arial" w:hAnsi="Arial" w:cs="Arial"/>
          <w:bCs/>
          <w:szCs w:val="24"/>
        </w:rPr>
        <w:t xml:space="preserve">Act professionally at all times, speaking to </w:t>
      </w:r>
      <w:r w:rsidRPr="00F63CD6">
        <w:rPr>
          <w:rFonts w:ascii="Arial" w:hAnsi="Arial" w:cs="Arial"/>
          <w:szCs w:val="24"/>
        </w:rPr>
        <w:t>customers and colleagues in a helpful and polite way to resolve their queries or complaints</w:t>
      </w:r>
      <w:r w:rsidRPr="00F63CD6">
        <w:rPr>
          <w:rFonts w:ascii="Arial" w:hAnsi="Arial"/>
          <w:spacing w:val="-2"/>
        </w:rPr>
        <w:t xml:space="preserve"> </w:t>
      </w:r>
    </w:p>
    <w:p w14:paraId="172F0DFE" w14:textId="7ECA9B53" w:rsidR="00723F5B" w:rsidRPr="004410CE" w:rsidRDefault="00723F5B" w:rsidP="002D557E">
      <w:pPr>
        <w:numPr>
          <w:ilvl w:val="0"/>
          <w:numId w:val="15"/>
        </w:numPr>
        <w:suppressAutoHyphens/>
        <w:jc w:val="both"/>
        <w:rPr>
          <w:rFonts w:ascii="Arial" w:hAnsi="Arial"/>
          <w:spacing w:val="-2"/>
        </w:rPr>
      </w:pPr>
      <w:r>
        <w:rPr>
          <w:rFonts w:ascii="Arial" w:hAnsi="Arial"/>
          <w:spacing w:val="-2"/>
        </w:rPr>
        <w:t xml:space="preserve">Act with an awareness </w:t>
      </w:r>
      <w:r w:rsidRPr="00723F5B">
        <w:rPr>
          <w:rFonts w:ascii="Arial" w:hAnsi="Arial"/>
          <w:spacing w:val="-2"/>
        </w:rPr>
        <w:t>of data protection and confidentiality standards</w:t>
      </w:r>
    </w:p>
    <w:p w14:paraId="61457744" w14:textId="77777777" w:rsidR="00F67478" w:rsidRPr="00F63CD6" w:rsidRDefault="00F67478" w:rsidP="00F67478">
      <w:pPr>
        <w:suppressAutoHyphens/>
        <w:ind w:left="720"/>
        <w:jc w:val="both"/>
        <w:rPr>
          <w:rFonts w:ascii="Arial" w:hAnsi="Arial"/>
          <w:spacing w:val="-2"/>
        </w:rPr>
      </w:pPr>
    </w:p>
    <w:p w14:paraId="7AF6C25F" w14:textId="77777777" w:rsidR="00BC732F" w:rsidRPr="00F63CD6" w:rsidRDefault="00AE7A87" w:rsidP="00A27C1B">
      <w:pPr>
        <w:rPr>
          <w:rFonts w:ascii="Arial" w:hAnsi="Arial"/>
          <w:b/>
        </w:rPr>
      </w:pPr>
      <w:r w:rsidRPr="00F63CD6">
        <w:rPr>
          <w:rFonts w:ascii="Arial" w:hAnsi="Arial"/>
          <w:b/>
        </w:rPr>
        <w:t>Who is the Person?</w:t>
      </w:r>
    </w:p>
    <w:p w14:paraId="678BA853" w14:textId="77777777" w:rsidR="00224F8D" w:rsidRPr="00F63CD6" w:rsidRDefault="00224F8D" w:rsidP="00AE7A87">
      <w:pPr>
        <w:rPr>
          <w:rFonts w:ascii="Arial" w:hAnsi="Arial"/>
          <w:b/>
        </w:rPr>
      </w:pPr>
    </w:p>
    <w:p w14:paraId="73C5750E" w14:textId="77777777" w:rsidR="00AE7A87" w:rsidRPr="00F63CD6" w:rsidRDefault="00AE7A87" w:rsidP="00AE7A87">
      <w:pPr>
        <w:rPr>
          <w:rFonts w:ascii="Arial" w:hAnsi="Arial"/>
          <w:b/>
        </w:rPr>
      </w:pPr>
      <w:r w:rsidRPr="00F63CD6">
        <w:rPr>
          <w:rFonts w:ascii="Arial" w:hAnsi="Arial"/>
          <w:b/>
        </w:rPr>
        <w:t>It is important to us that you have:</w:t>
      </w:r>
    </w:p>
    <w:p w14:paraId="3B6C9D36" w14:textId="77777777" w:rsidR="003D5E1A" w:rsidRPr="00F63CD6" w:rsidRDefault="003D5E1A" w:rsidP="00AE7A87">
      <w:pPr>
        <w:rPr>
          <w:rFonts w:ascii="Arial" w:hAnsi="Arial"/>
          <w:b/>
        </w:rPr>
      </w:pPr>
    </w:p>
    <w:p w14:paraId="0D654230" w14:textId="0D8B657E" w:rsidR="00DF7478" w:rsidRPr="00F63CD6" w:rsidRDefault="00DF7478" w:rsidP="00DF7478">
      <w:pPr>
        <w:numPr>
          <w:ilvl w:val="0"/>
          <w:numId w:val="10"/>
        </w:numPr>
        <w:autoSpaceDN w:val="0"/>
        <w:rPr>
          <w:rFonts w:ascii="Arial" w:hAnsi="Arial" w:cs="Arial"/>
        </w:rPr>
      </w:pPr>
      <w:r w:rsidRPr="00F63CD6">
        <w:rPr>
          <w:rFonts w:ascii="Arial" w:hAnsi="Arial" w:cs="Arial"/>
        </w:rPr>
        <w:t>A helpful</w:t>
      </w:r>
      <w:r w:rsidR="00767B95" w:rsidRPr="00F63CD6">
        <w:rPr>
          <w:rFonts w:ascii="Arial" w:hAnsi="Arial" w:cs="Arial"/>
        </w:rPr>
        <w:t>,</w:t>
      </w:r>
      <w:r w:rsidRPr="00F63CD6">
        <w:rPr>
          <w:rFonts w:ascii="Arial" w:hAnsi="Arial" w:cs="Arial"/>
        </w:rPr>
        <w:t xml:space="preserve"> and polite approach to dealing with customers</w:t>
      </w:r>
    </w:p>
    <w:p w14:paraId="7928926B" w14:textId="63BE1BF2" w:rsidR="003778D8" w:rsidRPr="004410CE" w:rsidRDefault="003778D8" w:rsidP="00171D6C">
      <w:pPr>
        <w:numPr>
          <w:ilvl w:val="0"/>
          <w:numId w:val="10"/>
        </w:numPr>
        <w:rPr>
          <w:rFonts w:ascii="Arial" w:hAnsi="Arial"/>
          <w:lang w:eastAsia="en-US"/>
        </w:rPr>
      </w:pPr>
      <w:r w:rsidRPr="00F63CD6">
        <w:rPr>
          <w:rFonts w:ascii="Arial" w:hAnsi="Arial" w:cs="Arial"/>
        </w:rPr>
        <w:t xml:space="preserve">An organised </w:t>
      </w:r>
      <w:r w:rsidR="00767B95" w:rsidRPr="00F63CD6">
        <w:rPr>
          <w:rFonts w:ascii="Arial" w:hAnsi="Arial" w:cs="Arial"/>
        </w:rPr>
        <w:t>and enthu</w:t>
      </w:r>
      <w:r w:rsidR="0050311D" w:rsidRPr="00F63CD6">
        <w:rPr>
          <w:rFonts w:ascii="Arial" w:hAnsi="Arial" w:cs="Arial"/>
        </w:rPr>
        <w:t>sias</w:t>
      </w:r>
      <w:r w:rsidR="00767B95" w:rsidRPr="00F63CD6">
        <w:rPr>
          <w:rFonts w:ascii="Arial" w:hAnsi="Arial" w:cs="Arial"/>
        </w:rPr>
        <w:t xml:space="preserve">tic </w:t>
      </w:r>
      <w:r w:rsidRPr="00F63CD6">
        <w:rPr>
          <w:rFonts w:ascii="Arial" w:hAnsi="Arial" w:cs="Arial"/>
        </w:rPr>
        <w:t>approach to your work</w:t>
      </w:r>
      <w:r w:rsidR="00595487" w:rsidRPr="00F63CD6">
        <w:rPr>
          <w:rFonts w:ascii="Arial" w:hAnsi="Arial" w:cs="Arial"/>
        </w:rPr>
        <w:t>, with the ability to prioriti</w:t>
      </w:r>
      <w:r w:rsidR="0050311D" w:rsidRPr="00F63CD6">
        <w:rPr>
          <w:rFonts w:ascii="Arial" w:hAnsi="Arial" w:cs="Arial"/>
        </w:rPr>
        <w:t>se</w:t>
      </w:r>
      <w:r w:rsidR="00595487" w:rsidRPr="00F63CD6">
        <w:rPr>
          <w:rFonts w:ascii="Arial" w:hAnsi="Arial" w:cs="Arial"/>
        </w:rPr>
        <w:t xml:space="preserve"> in a busy working environment</w:t>
      </w:r>
    </w:p>
    <w:p w14:paraId="3FEBB39F" w14:textId="77777777" w:rsidR="004410CE" w:rsidRPr="004410CE" w:rsidRDefault="004410CE" w:rsidP="004410CE">
      <w:pPr>
        <w:pStyle w:val="ListParagraph"/>
        <w:numPr>
          <w:ilvl w:val="0"/>
          <w:numId w:val="10"/>
        </w:numPr>
        <w:rPr>
          <w:rFonts w:ascii="Arial" w:hAnsi="Arial"/>
          <w:lang w:eastAsia="en-US"/>
        </w:rPr>
      </w:pPr>
      <w:r w:rsidRPr="004410CE">
        <w:rPr>
          <w:rFonts w:ascii="Arial" w:hAnsi="Arial"/>
          <w:lang w:eastAsia="en-US"/>
        </w:rPr>
        <w:t xml:space="preserve">Familiarity with financial processes such as invoicing, payment tracking, and reconciliation. </w:t>
      </w:r>
    </w:p>
    <w:p w14:paraId="56A1F470" w14:textId="77777777" w:rsidR="004410CE" w:rsidRPr="004410CE" w:rsidRDefault="004410CE" w:rsidP="004410CE">
      <w:pPr>
        <w:numPr>
          <w:ilvl w:val="0"/>
          <w:numId w:val="10"/>
        </w:numPr>
        <w:rPr>
          <w:rFonts w:ascii="Arial" w:hAnsi="Arial"/>
          <w:lang w:eastAsia="en-US"/>
        </w:rPr>
      </w:pPr>
      <w:r w:rsidRPr="004410CE">
        <w:rPr>
          <w:rFonts w:ascii="Arial" w:hAnsi="Arial"/>
          <w:lang w:eastAsia="en-US"/>
        </w:rPr>
        <w:t xml:space="preserve">Awareness of data protection and confidentiality standards. </w:t>
      </w:r>
    </w:p>
    <w:p w14:paraId="1E2B542A" w14:textId="77777777" w:rsidR="004410CE" w:rsidRPr="004410CE" w:rsidRDefault="004410CE" w:rsidP="004410CE">
      <w:pPr>
        <w:numPr>
          <w:ilvl w:val="0"/>
          <w:numId w:val="10"/>
        </w:numPr>
        <w:rPr>
          <w:rFonts w:ascii="Arial" w:hAnsi="Arial"/>
          <w:lang w:eastAsia="en-US"/>
        </w:rPr>
      </w:pPr>
      <w:r w:rsidRPr="004410CE">
        <w:rPr>
          <w:rFonts w:ascii="Arial" w:hAnsi="Arial"/>
          <w:lang w:eastAsia="en-US"/>
        </w:rPr>
        <w:lastRenderedPageBreak/>
        <w:t xml:space="preserve">Experience in stakeholder engagement, including internal departments and external partners. </w:t>
      </w:r>
    </w:p>
    <w:p w14:paraId="7C2AE577" w14:textId="77777777" w:rsidR="004410CE" w:rsidRPr="004410CE" w:rsidRDefault="004410CE" w:rsidP="004410CE">
      <w:pPr>
        <w:pStyle w:val="ListParagraph"/>
        <w:numPr>
          <w:ilvl w:val="0"/>
          <w:numId w:val="10"/>
        </w:numPr>
        <w:rPr>
          <w:rFonts w:ascii="Arial" w:hAnsi="Arial"/>
          <w:lang w:eastAsia="en-US"/>
        </w:rPr>
      </w:pPr>
      <w:r w:rsidRPr="004410CE">
        <w:rPr>
          <w:rFonts w:ascii="Arial" w:hAnsi="Arial"/>
          <w:lang w:eastAsia="en-US"/>
        </w:rPr>
        <w:t xml:space="preserve">Analytical skills to monitor progress and escalate issues appropriately. </w:t>
      </w:r>
    </w:p>
    <w:p w14:paraId="24860849" w14:textId="2C8A2960" w:rsidR="009F70BF" w:rsidRPr="00F63CD6" w:rsidRDefault="00764B63" w:rsidP="00171D6C">
      <w:pPr>
        <w:numPr>
          <w:ilvl w:val="0"/>
          <w:numId w:val="10"/>
        </w:numPr>
        <w:rPr>
          <w:rFonts w:ascii="Arial" w:hAnsi="Arial"/>
          <w:lang w:eastAsia="en-US"/>
        </w:rPr>
      </w:pPr>
      <w:r w:rsidRPr="00F63CD6">
        <w:rPr>
          <w:rFonts w:ascii="Arial" w:hAnsi="Arial" w:cs="Arial"/>
        </w:rPr>
        <w:t xml:space="preserve">Good </w:t>
      </w:r>
      <w:r w:rsidR="00DF7478" w:rsidRPr="00F63CD6">
        <w:rPr>
          <w:rFonts w:ascii="Arial" w:hAnsi="Arial" w:cs="Arial"/>
        </w:rPr>
        <w:t xml:space="preserve">all round </w:t>
      </w:r>
      <w:r w:rsidRPr="00F63CD6">
        <w:rPr>
          <w:rFonts w:ascii="Arial" w:hAnsi="Arial" w:cs="Arial"/>
        </w:rPr>
        <w:t>IT skills and willingness to learn new systems</w:t>
      </w:r>
    </w:p>
    <w:p w14:paraId="3683B255" w14:textId="3ADC0C81" w:rsidR="008D5DC0" w:rsidRPr="00F63CD6" w:rsidRDefault="008D5DC0" w:rsidP="00171D6C">
      <w:pPr>
        <w:numPr>
          <w:ilvl w:val="0"/>
          <w:numId w:val="10"/>
        </w:numPr>
        <w:rPr>
          <w:rFonts w:ascii="Arial" w:hAnsi="Arial"/>
          <w:lang w:eastAsia="en-US"/>
        </w:rPr>
      </w:pPr>
      <w:r w:rsidRPr="00F63CD6">
        <w:rPr>
          <w:rFonts w:ascii="Arial" w:hAnsi="Arial" w:cs="Arial"/>
        </w:rPr>
        <w:t>Excellent communication skills both written and verbal</w:t>
      </w:r>
    </w:p>
    <w:p w14:paraId="6C8823BB" w14:textId="02ADDA87" w:rsidR="008D5DC0" w:rsidRPr="00F63CD6" w:rsidRDefault="008D5DC0" w:rsidP="008D5DC0">
      <w:pPr>
        <w:numPr>
          <w:ilvl w:val="0"/>
          <w:numId w:val="10"/>
        </w:numPr>
        <w:rPr>
          <w:rFonts w:ascii="Arial" w:hAnsi="Arial"/>
          <w:lang w:eastAsia="en-US"/>
        </w:rPr>
      </w:pPr>
      <w:r w:rsidRPr="00F63CD6">
        <w:rPr>
          <w:rFonts w:ascii="Arial" w:hAnsi="Arial"/>
          <w:lang w:eastAsia="en-US"/>
        </w:rPr>
        <w:t>The ability to work on your own initiative and as part of a team</w:t>
      </w:r>
    </w:p>
    <w:p w14:paraId="611FF40F" w14:textId="542DD12B" w:rsidR="008D5DC0" w:rsidRPr="00723F5B" w:rsidRDefault="008D5DC0" w:rsidP="008D5DC0">
      <w:pPr>
        <w:numPr>
          <w:ilvl w:val="0"/>
          <w:numId w:val="10"/>
        </w:numPr>
        <w:rPr>
          <w:rFonts w:ascii="Arial" w:hAnsi="Arial"/>
          <w:lang w:eastAsia="en-US"/>
        </w:rPr>
      </w:pPr>
      <w:r w:rsidRPr="00F63CD6">
        <w:rPr>
          <w:rFonts w:ascii="Arial" w:hAnsi="Arial"/>
          <w:lang w:eastAsia="en-US"/>
        </w:rPr>
        <w:t xml:space="preserve">A willingness to undertake training to qualify to LABC Level 3 Technical administrator </w:t>
      </w:r>
      <w:r>
        <w:rPr>
          <w:rFonts w:ascii="Arial" w:hAnsi="Arial"/>
          <w:color w:val="000000"/>
          <w:lang w:eastAsia="en-US"/>
        </w:rPr>
        <w:t>level</w:t>
      </w:r>
      <w:r w:rsidR="00723F5B">
        <w:rPr>
          <w:rFonts w:ascii="Arial" w:hAnsi="Arial"/>
          <w:color w:val="000000"/>
          <w:lang w:eastAsia="en-US"/>
        </w:rPr>
        <w:t xml:space="preserve"> and other appropriate training</w:t>
      </w:r>
      <w:r w:rsidR="00824509">
        <w:rPr>
          <w:rFonts w:ascii="Arial" w:hAnsi="Arial"/>
          <w:color w:val="000000"/>
          <w:lang w:eastAsia="en-US"/>
        </w:rPr>
        <w:t>-</w:t>
      </w:r>
      <w:r w:rsidR="00824509" w:rsidRPr="00723F5B">
        <w:rPr>
          <w:rFonts w:ascii="Arial" w:hAnsi="Arial"/>
          <w:lang w:eastAsia="en-US"/>
        </w:rPr>
        <w:t xml:space="preserve">day release will be available to support you to complete </w:t>
      </w:r>
      <w:r w:rsidR="00F63CD6" w:rsidRPr="00723F5B">
        <w:rPr>
          <w:rFonts w:ascii="Arial" w:hAnsi="Arial"/>
          <w:lang w:eastAsia="en-US"/>
        </w:rPr>
        <w:t xml:space="preserve">this </w:t>
      </w:r>
      <w:proofErr w:type="gramStart"/>
      <w:r w:rsidR="005E6A02">
        <w:rPr>
          <w:rFonts w:ascii="Arial" w:hAnsi="Arial"/>
          <w:lang w:eastAsia="en-US"/>
        </w:rPr>
        <w:t>6 month</w:t>
      </w:r>
      <w:proofErr w:type="gramEnd"/>
      <w:r w:rsidR="00D92DB4" w:rsidRPr="00723F5B">
        <w:rPr>
          <w:rFonts w:ascii="Arial" w:hAnsi="Arial"/>
          <w:lang w:eastAsia="en-US"/>
        </w:rPr>
        <w:t xml:space="preserve"> </w:t>
      </w:r>
      <w:r w:rsidR="00824509" w:rsidRPr="00723F5B">
        <w:rPr>
          <w:rFonts w:ascii="Arial" w:hAnsi="Arial"/>
          <w:lang w:eastAsia="en-US"/>
        </w:rPr>
        <w:t>course</w:t>
      </w:r>
    </w:p>
    <w:p w14:paraId="752D7901" w14:textId="31BC8985" w:rsidR="008D5DC0" w:rsidRPr="00595487" w:rsidRDefault="008D5DC0" w:rsidP="00B72A20">
      <w:pPr>
        <w:numPr>
          <w:ilvl w:val="0"/>
          <w:numId w:val="10"/>
        </w:numPr>
        <w:autoSpaceDN w:val="0"/>
        <w:jc w:val="both"/>
        <w:rPr>
          <w:rFonts w:ascii="Arial" w:hAnsi="Arial"/>
          <w:color w:val="000000"/>
          <w:lang w:eastAsia="en-US"/>
        </w:rPr>
      </w:pPr>
      <w:r w:rsidRPr="00595487">
        <w:rPr>
          <w:rFonts w:ascii="Arial" w:hAnsi="Arial"/>
          <w:color w:val="000000"/>
          <w:lang w:eastAsia="en-US"/>
        </w:rPr>
        <w:t>A sense of pride and commitment to do a good job in a professional environment and to f</w:t>
      </w:r>
      <w:r w:rsidRPr="00595487">
        <w:rPr>
          <w:rFonts w:ascii="Arial" w:hAnsi="Arial"/>
          <w:bCs/>
        </w:rPr>
        <w:t xml:space="preserve">ollow our procedures, corporate rules and risk assessments. </w:t>
      </w:r>
    </w:p>
    <w:p w14:paraId="1AFDE239" w14:textId="77777777" w:rsidR="005F4B7D" w:rsidRDefault="005F4B7D" w:rsidP="005F4B7D">
      <w:pPr>
        <w:suppressAutoHyphens/>
        <w:jc w:val="both"/>
        <w:rPr>
          <w:rFonts w:ascii="Arial" w:hAnsi="Arial"/>
          <w:spacing w:val="-2"/>
          <w:sz w:val="16"/>
          <w:szCs w:val="24"/>
        </w:rPr>
      </w:pPr>
    </w:p>
    <w:p w14:paraId="5AC4F700" w14:textId="6699AB2F" w:rsidR="00A27C1B" w:rsidRPr="00F96202" w:rsidRDefault="00A27C1B" w:rsidP="4DEF2DE6">
      <w:pPr>
        <w:suppressAutoHyphens/>
        <w:jc w:val="both"/>
        <w:rPr>
          <w:rFonts w:ascii="Arial" w:hAnsi="Arial"/>
          <w:b/>
          <w:bCs/>
          <w:sz w:val="16"/>
          <w:szCs w:val="16"/>
        </w:rPr>
      </w:pPr>
      <w:r w:rsidRPr="001D5169">
        <w:rPr>
          <w:rFonts w:ascii="Arial" w:hAnsi="Arial"/>
          <w:spacing w:val="-2"/>
          <w:sz w:val="16"/>
          <w:szCs w:val="16"/>
        </w:rPr>
        <w:t xml:space="preserve">Last Updated: </w:t>
      </w:r>
      <w:r w:rsidR="00F67478">
        <w:rPr>
          <w:rFonts w:ascii="Arial" w:hAnsi="Arial"/>
          <w:spacing w:val="-2"/>
          <w:sz w:val="16"/>
          <w:szCs w:val="16"/>
        </w:rPr>
        <w:t>March 202</w:t>
      </w:r>
      <w:r w:rsidR="00723F5B">
        <w:rPr>
          <w:rFonts w:ascii="Arial" w:hAnsi="Arial"/>
          <w:spacing w:val="-2"/>
          <w:sz w:val="16"/>
          <w:szCs w:val="16"/>
        </w:rPr>
        <w:t>6</w:t>
      </w:r>
      <w:r w:rsidR="0050311D">
        <w:rPr>
          <w:rFonts w:ascii="Arial" w:hAnsi="Arial"/>
          <w:spacing w:val="-2"/>
          <w:sz w:val="16"/>
          <w:szCs w:val="16"/>
        </w:rPr>
        <w:t xml:space="preserve"> </w:t>
      </w:r>
      <w:r w:rsidRPr="4DEF2DE6">
        <w:rPr>
          <w:rFonts w:ascii="Arial" w:hAnsi="Arial"/>
          <w:b/>
          <w:bCs/>
          <w:spacing w:val="-2"/>
          <w:sz w:val="16"/>
          <w:szCs w:val="16"/>
        </w:rPr>
        <w:t xml:space="preserve">Our policy is to make adaptations for those who have substantial and </w:t>
      </w:r>
      <w:proofErr w:type="gramStart"/>
      <w:r w:rsidRPr="4DEF2DE6">
        <w:rPr>
          <w:rFonts w:ascii="Arial" w:hAnsi="Arial"/>
          <w:b/>
          <w:bCs/>
          <w:spacing w:val="-2"/>
          <w:sz w:val="16"/>
          <w:szCs w:val="16"/>
        </w:rPr>
        <w:t>long term</w:t>
      </w:r>
      <w:proofErr w:type="gramEnd"/>
      <w:r w:rsidRPr="4DEF2DE6">
        <w:rPr>
          <w:rFonts w:ascii="Arial" w:hAnsi="Arial"/>
          <w:b/>
          <w:bCs/>
          <w:spacing w:val="-2"/>
          <w:sz w:val="16"/>
          <w:szCs w:val="16"/>
        </w:rPr>
        <w:t xml:space="preserve"> disabilities.  If you need an adaptation to carry out any of the </w:t>
      </w:r>
      <w:proofErr w:type="gramStart"/>
      <w:r w:rsidRPr="4DEF2DE6">
        <w:rPr>
          <w:rFonts w:ascii="Arial" w:hAnsi="Arial"/>
          <w:b/>
          <w:bCs/>
          <w:spacing w:val="-2"/>
          <w:sz w:val="16"/>
          <w:szCs w:val="16"/>
        </w:rPr>
        <w:t>above</w:t>
      </w:r>
      <w:proofErr w:type="gramEnd"/>
      <w:r w:rsidRPr="4DEF2DE6">
        <w:rPr>
          <w:rFonts w:ascii="Arial" w:hAnsi="Arial"/>
          <w:b/>
          <w:bCs/>
          <w:spacing w:val="-2"/>
          <w:sz w:val="16"/>
          <w:szCs w:val="16"/>
        </w:rPr>
        <w:t xml:space="preserve"> please let us know.</w:t>
      </w:r>
    </w:p>
    <w:p w14:paraId="285E49D9" w14:textId="14EC1EA7" w:rsidR="4DEF2DE6" w:rsidRDefault="4DEF2DE6" w:rsidP="4DEF2DE6">
      <w:pPr>
        <w:jc w:val="both"/>
        <w:rPr>
          <w:rFonts w:ascii="Arial" w:hAnsi="Arial"/>
          <w:b/>
          <w:bCs/>
          <w:sz w:val="16"/>
          <w:szCs w:val="16"/>
        </w:rPr>
      </w:pPr>
    </w:p>
    <w:p w14:paraId="4AB054D0" w14:textId="1E967268" w:rsidR="4DEF2DE6" w:rsidRDefault="4DEF2DE6" w:rsidP="4DEF2DE6">
      <w:pPr>
        <w:jc w:val="both"/>
        <w:rPr>
          <w:rFonts w:ascii="Arial" w:hAnsi="Arial"/>
          <w:b/>
          <w:bCs/>
          <w:sz w:val="16"/>
          <w:szCs w:val="16"/>
        </w:rPr>
      </w:pPr>
    </w:p>
    <w:p w14:paraId="3947799C" w14:textId="49FE9997" w:rsidR="4DEF2DE6" w:rsidRDefault="4DEF2DE6" w:rsidP="4DEF2DE6">
      <w:pPr>
        <w:jc w:val="both"/>
        <w:rPr>
          <w:rFonts w:ascii="Arial" w:hAnsi="Arial"/>
          <w:b/>
          <w:bCs/>
          <w:sz w:val="16"/>
          <w:szCs w:val="16"/>
        </w:rPr>
      </w:pPr>
    </w:p>
    <w:p w14:paraId="2F39B3F2" w14:textId="60B95DEF" w:rsidR="4DEF2DE6" w:rsidRDefault="4DEF2DE6" w:rsidP="4DEF2DE6">
      <w:pPr>
        <w:jc w:val="both"/>
        <w:rPr>
          <w:rFonts w:ascii="Arial" w:hAnsi="Arial"/>
          <w:b/>
          <w:bCs/>
          <w:sz w:val="16"/>
          <w:szCs w:val="16"/>
        </w:rPr>
      </w:pPr>
    </w:p>
    <w:p w14:paraId="4390ECD8" w14:textId="1D48306C" w:rsidR="4DEF2DE6" w:rsidRDefault="4DEF2DE6" w:rsidP="4DEF2DE6">
      <w:pPr>
        <w:jc w:val="both"/>
        <w:rPr>
          <w:rFonts w:ascii="Arial" w:hAnsi="Arial"/>
          <w:b/>
          <w:bCs/>
          <w:sz w:val="16"/>
          <w:szCs w:val="16"/>
        </w:rPr>
      </w:pPr>
    </w:p>
    <w:p w14:paraId="37F1EE11" w14:textId="090C0652" w:rsidR="65F6DD74" w:rsidRPr="00915BF2" w:rsidRDefault="00915BF2" w:rsidP="00915BF2">
      <w:pPr>
        <w:spacing w:before="240" w:after="240"/>
        <w:jc w:val="center"/>
        <w:rPr>
          <w:rFonts w:ascii="Arial" w:hAnsi="Arial" w:cs="Arial"/>
          <w:b/>
          <w:bCs/>
          <w:sz w:val="40"/>
          <w:szCs w:val="32"/>
        </w:rPr>
      </w:pPr>
      <w:r>
        <w:rPr>
          <w:rFonts w:ascii="Arial" w:hAnsi="Arial" w:cs="Arial"/>
          <w:b/>
          <w:bCs/>
          <w:color w:val="000000" w:themeColor="text1"/>
          <w:szCs w:val="24"/>
        </w:rPr>
        <w:t xml:space="preserve">Career </w:t>
      </w:r>
      <w:r w:rsidR="65F6DD74" w:rsidRPr="00915BF2">
        <w:rPr>
          <w:rFonts w:ascii="Arial" w:hAnsi="Arial" w:cs="Arial"/>
          <w:b/>
          <w:bCs/>
          <w:color w:val="000000" w:themeColor="text1"/>
          <w:szCs w:val="24"/>
        </w:rPr>
        <w:t>G</w:t>
      </w:r>
      <w:r>
        <w:rPr>
          <w:rFonts w:ascii="Arial" w:hAnsi="Arial" w:cs="Arial"/>
          <w:b/>
          <w:bCs/>
          <w:color w:val="000000" w:themeColor="text1"/>
          <w:szCs w:val="24"/>
        </w:rPr>
        <w:t>rading Criteria</w:t>
      </w:r>
    </w:p>
    <w:p w14:paraId="3AD0FCAF" w14:textId="481727A2" w:rsidR="65F6DD74" w:rsidRPr="00915BF2" w:rsidRDefault="65F6DD74" w:rsidP="4DEF2DE6">
      <w:pPr>
        <w:spacing w:before="240" w:after="240"/>
        <w:jc w:val="both"/>
        <w:rPr>
          <w:rFonts w:ascii="Arial" w:hAnsi="Arial" w:cs="Arial"/>
          <w:sz w:val="40"/>
          <w:szCs w:val="32"/>
        </w:rPr>
      </w:pPr>
      <w:r w:rsidRPr="00915BF2">
        <w:rPr>
          <w:rFonts w:ascii="Arial" w:hAnsi="Arial" w:cs="Arial"/>
          <w:color w:val="000000" w:themeColor="text1"/>
          <w:szCs w:val="24"/>
        </w:rPr>
        <w:t>The post is a career grade, LG3 – LG4. Appointment and advancement between the grades will be subject to the grading criteria set out below. Progression within each grade will be on the basis of annual increments until the maximum of the grade is reached.</w:t>
      </w:r>
    </w:p>
    <w:p w14:paraId="583071DA" w14:textId="0E666CDC" w:rsidR="65F6DD74" w:rsidRPr="00915BF2" w:rsidRDefault="65F6DD74" w:rsidP="4DEF2DE6">
      <w:pPr>
        <w:spacing w:before="240" w:after="240"/>
        <w:jc w:val="both"/>
        <w:rPr>
          <w:rFonts w:ascii="Arial" w:hAnsi="Arial" w:cs="Arial"/>
          <w:sz w:val="40"/>
          <w:szCs w:val="32"/>
        </w:rPr>
      </w:pPr>
      <w:r w:rsidRPr="00915BF2">
        <w:rPr>
          <w:rFonts w:ascii="Arial" w:hAnsi="Arial" w:cs="Arial"/>
          <w:color w:val="000000" w:themeColor="text1"/>
          <w:szCs w:val="24"/>
        </w:rPr>
        <w:t>Meeting the level of competency for advancement through the grading structure.</w:t>
      </w:r>
    </w:p>
    <w:p w14:paraId="2C6C5B8D" w14:textId="1F7E64F7" w:rsidR="65F6DD74" w:rsidRPr="00915BF2" w:rsidRDefault="65F6DD74" w:rsidP="4DEF2DE6">
      <w:pPr>
        <w:spacing w:before="240" w:after="240"/>
        <w:jc w:val="both"/>
        <w:rPr>
          <w:rFonts w:ascii="Arial" w:hAnsi="Arial" w:cs="Arial"/>
          <w:sz w:val="40"/>
          <w:szCs w:val="32"/>
        </w:rPr>
      </w:pPr>
      <w:r w:rsidRPr="00915BF2">
        <w:rPr>
          <w:rFonts w:ascii="Arial" w:hAnsi="Arial" w:cs="Arial"/>
          <w:color w:val="000000" w:themeColor="text1"/>
          <w:szCs w:val="24"/>
        </w:rPr>
        <w:t xml:space="preserve">In order to progress through the grades, the post holder must not only achieve the academic </w:t>
      </w:r>
      <w:proofErr w:type="gramStart"/>
      <w:r w:rsidRPr="00915BF2">
        <w:rPr>
          <w:rFonts w:ascii="Arial" w:hAnsi="Arial" w:cs="Arial"/>
          <w:color w:val="000000" w:themeColor="text1"/>
          <w:szCs w:val="24"/>
        </w:rPr>
        <w:t>levels, but</w:t>
      </w:r>
      <w:proofErr w:type="gramEnd"/>
      <w:r w:rsidRPr="00915BF2">
        <w:rPr>
          <w:rFonts w:ascii="Arial" w:hAnsi="Arial" w:cs="Arial"/>
          <w:color w:val="000000" w:themeColor="text1"/>
          <w:szCs w:val="24"/>
        </w:rPr>
        <w:t xml:space="preserve"> must also demonstrate that they are competent to carry out the duties associated with that level of responsibility.</w:t>
      </w:r>
    </w:p>
    <w:p w14:paraId="672BF076" w14:textId="74D5980C" w:rsidR="65F6DD74" w:rsidRPr="00915BF2" w:rsidRDefault="65F6DD74" w:rsidP="4DEF2DE6">
      <w:pPr>
        <w:spacing w:before="240" w:after="240"/>
        <w:jc w:val="both"/>
        <w:rPr>
          <w:rFonts w:ascii="Arial" w:hAnsi="Arial" w:cs="Arial"/>
          <w:sz w:val="40"/>
          <w:szCs w:val="32"/>
        </w:rPr>
      </w:pPr>
      <w:r w:rsidRPr="00915BF2">
        <w:rPr>
          <w:rFonts w:ascii="Arial" w:hAnsi="Arial" w:cs="Arial"/>
          <w:color w:val="000000" w:themeColor="text1"/>
          <w:szCs w:val="24"/>
        </w:rPr>
        <w:t>Criteria for progression from Local Grade 3 to Local Grade 4:</w:t>
      </w:r>
    </w:p>
    <w:p w14:paraId="329DE5EE" w14:textId="5FFCC532" w:rsidR="4DEF2DE6" w:rsidRDefault="65F6DD74" w:rsidP="00A9148F">
      <w:pPr>
        <w:spacing w:before="240" w:after="240"/>
        <w:jc w:val="both"/>
        <w:rPr>
          <w:rFonts w:ascii="Arial" w:hAnsi="Arial" w:cs="Arial"/>
          <w:sz w:val="40"/>
          <w:szCs w:val="32"/>
        </w:rPr>
      </w:pPr>
      <w:r w:rsidRPr="00915BF2">
        <w:rPr>
          <w:rFonts w:ascii="Arial" w:hAnsi="Arial" w:cs="Arial"/>
          <w:color w:val="000000" w:themeColor="text1"/>
          <w:szCs w:val="24"/>
        </w:rPr>
        <w:t>The postholder will need to:</w:t>
      </w:r>
    </w:p>
    <w:p w14:paraId="24D208AE" w14:textId="77777777" w:rsidR="00072037" w:rsidRPr="00072037" w:rsidRDefault="00072037" w:rsidP="006920A4">
      <w:pPr>
        <w:numPr>
          <w:ilvl w:val="0"/>
          <w:numId w:val="10"/>
        </w:numPr>
        <w:autoSpaceDN w:val="0"/>
        <w:rPr>
          <w:rFonts w:ascii="Arial" w:hAnsi="Arial" w:cs="Arial"/>
        </w:rPr>
      </w:pPr>
      <w:r w:rsidRPr="00072037">
        <w:rPr>
          <w:rFonts w:ascii="Arial" w:hAnsi="Arial" w:cs="Arial"/>
        </w:rPr>
        <w:t>Have successfully completed LABC Level 3 qualification</w:t>
      </w:r>
    </w:p>
    <w:p w14:paraId="28A3C59E" w14:textId="77777777" w:rsidR="00072037" w:rsidRPr="00072037" w:rsidRDefault="00072037" w:rsidP="006920A4">
      <w:pPr>
        <w:numPr>
          <w:ilvl w:val="0"/>
          <w:numId w:val="10"/>
        </w:numPr>
        <w:autoSpaceDN w:val="0"/>
        <w:rPr>
          <w:rFonts w:ascii="Arial" w:hAnsi="Arial" w:cs="Arial"/>
        </w:rPr>
      </w:pPr>
      <w:r w:rsidRPr="00072037">
        <w:rPr>
          <w:rFonts w:ascii="Arial" w:hAnsi="Arial" w:cs="Arial"/>
        </w:rPr>
        <w:t>Be capable of carrying out all aspects of building control administrative work without supervision except in more complicated cases.</w:t>
      </w:r>
    </w:p>
    <w:p w14:paraId="2DE10009" w14:textId="77777777" w:rsidR="00072037" w:rsidRPr="00072037" w:rsidRDefault="00072037" w:rsidP="006920A4">
      <w:pPr>
        <w:numPr>
          <w:ilvl w:val="0"/>
          <w:numId w:val="10"/>
        </w:numPr>
        <w:autoSpaceDN w:val="0"/>
        <w:rPr>
          <w:rFonts w:ascii="Arial" w:hAnsi="Arial" w:cs="Arial"/>
        </w:rPr>
      </w:pPr>
      <w:r w:rsidRPr="00072037">
        <w:rPr>
          <w:rFonts w:ascii="Arial" w:hAnsi="Arial" w:cs="Arial"/>
        </w:rPr>
        <w:t>Demonstrate knowledge of The Building Regulations and basic technical knowledge of what will and will not require a building regulations application.</w:t>
      </w:r>
    </w:p>
    <w:p w14:paraId="2BCB379B" w14:textId="77777777" w:rsidR="00072037" w:rsidRPr="00072037" w:rsidRDefault="00072037" w:rsidP="006920A4">
      <w:pPr>
        <w:numPr>
          <w:ilvl w:val="0"/>
          <w:numId w:val="10"/>
        </w:numPr>
        <w:autoSpaceDN w:val="0"/>
        <w:rPr>
          <w:rFonts w:ascii="Arial" w:hAnsi="Arial" w:cs="Arial"/>
        </w:rPr>
      </w:pPr>
      <w:r w:rsidRPr="00072037">
        <w:rPr>
          <w:rFonts w:ascii="Arial" w:hAnsi="Arial" w:cs="Arial"/>
        </w:rPr>
        <w:t>Be able to read and interpret plans in order to correctly assess building control fees.</w:t>
      </w:r>
    </w:p>
    <w:p w14:paraId="6F51292D" w14:textId="2E210316" w:rsidR="00A9148F" w:rsidRPr="00072037" w:rsidRDefault="00072037" w:rsidP="006920A4">
      <w:pPr>
        <w:numPr>
          <w:ilvl w:val="0"/>
          <w:numId w:val="10"/>
        </w:numPr>
        <w:autoSpaceDN w:val="0"/>
        <w:rPr>
          <w:rFonts w:ascii="Arial" w:hAnsi="Arial" w:cs="Arial"/>
        </w:rPr>
      </w:pPr>
      <w:r w:rsidRPr="00072037">
        <w:rPr>
          <w:rFonts w:ascii="Arial" w:hAnsi="Arial" w:cs="Arial"/>
        </w:rPr>
        <w:t>Demonstrate a willingness to take on additional responsibilities within the team and lead an area of responsibility.</w:t>
      </w:r>
    </w:p>
    <w:sectPr w:rsidR="00A9148F" w:rsidRPr="00072037" w:rsidSect="00F96202">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960"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BFCA" w14:textId="77777777" w:rsidR="00A54E47" w:rsidRDefault="00A54E47">
      <w:r>
        <w:separator/>
      </w:r>
    </w:p>
  </w:endnote>
  <w:endnote w:type="continuationSeparator" w:id="0">
    <w:p w14:paraId="337AF4D0" w14:textId="77777777" w:rsidR="00A54E47" w:rsidRDefault="00A5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reham">
    <w:panose1 w:val="0500010001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A96" w14:textId="77777777" w:rsidR="00A14C7E" w:rsidRDefault="00A1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50CE" w14:textId="77777777" w:rsidR="00A14C7E" w:rsidRDefault="00A1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197C" w14:textId="77777777" w:rsidR="00A14C7E" w:rsidRDefault="00A1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6823" w14:textId="77777777" w:rsidR="00A54E47" w:rsidRDefault="00A54E47">
      <w:r>
        <w:separator/>
      </w:r>
    </w:p>
  </w:footnote>
  <w:footnote w:type="continuationSeparator" w:id="0">
    <w:p w14:paraId="5F2E985A" w14:textId="77777777" w:rsidR="00A54E47" w:rsidRDefault="00A5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B86A" w14:textId="77777777" w:rsidR="00034E52" w:rsidRDefault="00034E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247BD8" w14:textId="77777777" w:rsidR="00034E52" w:rsidRDefault="00034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7996" w14:textId="77777777" w:rsidR="00034E52" w:rsidRDefault="00034E52">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F4B7D">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5D18" w14:textId="77777777" w:rsidR="00A14C7E" w:rsidRDefault="00A1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007AF"/>
    <w:multiLevelType w:val="hybridMultilevel"/>
    <w:tmpl w:val="CCC4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616BE"/>
    <w:multiLevelType w:val="hybridMultilevel"/>
    <w:tmpl w:val="9788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56B4"/>
    <w:multiLevelType w:val="hybridMultilevel"/>
    <w:tmpl w:val="1BD2BFF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9F82B0A"/>
    <w:multiLevelType w:val="hybridMultilevel"/>
    <w:tmpl w:val="5B7AE8A0"/>
    <w:lvl w:ilvl="0" w:tplc="7AB6F7FE">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D1E35"/>
    <w:multiLevelType w:val="hybridMultilevel"/>
    <w:tmpl w:val="1640E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76FD0"/>
    <w:multiLevelType w:val="hybridMultilevel"/>
    <w:tmpl w:val="55643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D4212"/>
    <w:multiLevelType w:val="hybridMultilevel"/>
    <w:tmpl w:val="11485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6642E"/>
    <w:multiLevelType w:val="hybridMultilevel"/>
    <w:tmpl w:val="20D2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16B7A"/>
    <w:multiLevelType w:val="hybridMultilevel"/>
    <w:tmpl w:val="EA94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66EB5"/>
    <w:multiLevelType w:val="singleLevel"/>
    <w:tmpl w:val="00FE5ADA"/>
    <w:lvl w:ilvl="0">
      <w:start w:val="1"/>
      <w:numFmt w:val="bullet"/>
      <w:suff w:val="space"/>
      <w:lvlText w:val=""/>
      <w:lvlJc w:val="left"/>
      <w:pPr>
        <w:ind w:left="720" w:hanging="360"/>
      </w:pPr>
      <w:rPr>
        <w:rFonts w:ascii="Symbol" w:hAnsi="Symbol" w:hint="default"/>
      </w:rPr>
    </w:lvl>
  </w:abstractNum>
  <w:abstractNum w:abstractNumId="11" w15:restartNumberingAfterBreak="0">
    <w:nsid w:val="42380F9F"/>
    <w:multiLevelType w:val="hybridMultilevel"/>
    <w:tmpl w:val="052A89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417F4A"/>
    <w:multiLevelType w:val="hybridMultilevel"/>
    <w:tmpl w:val="5A387106"/>
    <w:lvl w:ilvl="0" w:tplc="CCA6B4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2632A"/>
    <w:multiLevelType w:val="hybridMultilevel"/>
    <w:tmpl w:val="D9DA05F8"/>
    <w:lvl w:ilvl="0" w:tplc="67A8F9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B6DB4"/>
    <w:multiLevelType w:val="hybridMultilevel"/>
    <w:tmpl w:val="EC5AB9E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99003AA"/>
    <w:multiLevelType w:val="multilevel"/>
    <w:tmpl w:val="9628E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9A22B05"/>
    <w:multiLevelType w:val="hybridMultilevel"/>
    <w:tmpl w:val="E9D88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89798D"/>
    <w:multiLevelType w:val="hybridMultilevel"/>
    <w:tmpl w:val="DD18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19517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79992736">
    <w:abstractNumId w:val="10"/>
  </w:num>
  <w:num w:numId="3" w16cid:durableId="322010826">
    <w:abstractNumId w:val="5"/>
  </w:num>
  <w:num w:numId="4" w16cid:durableId="1368869834">
    <w:abstractNumId w:val="11"/>
  </w:num>
  <w:num w:numId="5" w16cid:durableId="1249466882">
    <w:abstractNumId w:val="4"/>
  </w:num>
  <w:num w:numId="6" w16cid:durableId="1440834251">
    <w:abstractNumId w:val="16"/>
  </w:num>
  <w:num w:numId="7" w16cid:durableId="1650090533">
    <w:abstractNumId w:val="3"/>
  </w:num>
  <w:num w:numId="8" w16cid:durableId="1665623162">
    <w:abstractNumId w:val="7"/>
  </w:num>
  <w:num w:numId="9" w16cid:durableId="1830826008">
    <w:abstractNumId w:val="17"/>
  </w:num>
  <w:num w:numId="10" w16cid:durableId="1010638930">
    <w:abstractNumId w:val="13"/>
  </w:num>
  <w:num w:numId="11" w16cid:durableId="260380753">
    <w:abstractNumId w:val="2"/>
  </w:num>
  <w:num w:numId="12" w16cid:durableId="151801639">
    <w:abstractNumId w:val="6"/>
  </w:num>
  <w:num w:numId="13" w16cid:durableId="1553693791">
    <w:abstractNumId w:val="8"/>
  </w:num>
  <w:num w:numId="14" w16cid:durableId="439955803">
    <w:abstractNumId w:val="13"/>
  </w:num>
  <w:num w:numId="15" w16cid:durableId="739206940">
    <w:abstractNumId w:val="12"/>
  </w:num>
  <w:num w:numId="16" w16cid:durableId="260530158">
    <w:abstractNumId w:val="14"/>
  </w:num>
  <w:num w:numId="17" w16cid:durableId="2013944257">
    <w:abstractNumId w:val="15"/>
  </w:num>
  <w:num w:numId="18" w16cid:durableId="271211583">
    <w:abstractNumId w:val="9"/>
  </w:num>
  <w:num w:numId="19" w16cid:durableId="134644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E6"/>
    <w:rsid w:val="0000310C"/>
    <w:rsid w:val="0001120D"/>
    <w:rsid w:val="00015E9C"/>
    <w:rsid w:val="00034E52"/>
    <w:rsid w:val="000372AB"/>
    <w:rsid w:val="000521F3"/>
    <w:rsid w:val="000543FB"/>
    <w:rsid w:val="00061179"/>
    <w:rsid w:val="00066910"/>
    <w:rsid w:val="00066F6C"/>
    <w:rsid w:val="00070904"/>
    <w:rsid w:val="00072037"/>
    <w:rsid w:val="000726C2"/>
    <w:rsid w:val="00082F29"/>
    <w:rsid w:val="00086401"/>
    <w:rsid w:val="0009556F"/>
    <w:rsid w:val="00097FDB"/>
    <w:rsid w:val="000A7EED"/>
    <w:rsid w:val="000B4DBE"/>
    <w:rsid w:val="000B7A3A"/>
    <w:rsid w:val="000C0C7D"/>
    <w:rsid w:val="000C27B8"/>
    <w:rsid w:val="000C725C"/>
    <w:rsid w:val="000D6A4D"/>
    <w:rsid w:val="000E6CC3"/>
    <w:rsid w:val="000E7E3D"/>
    <w:rsid w:val="000F4789"/>
    <w:rsid w:val="00101585"/>
    <w:rsid w:val="00106E00"/>
    <w:rsid w:val="001414BC"/>
    <w:rsid w:val="00145560"/>
    <w:rsid w:val="00156D19"/>
    <w:rsid w:val="001625C2"/>
    <w:rsid w:val="00171D6C"/>
    <w:rsid w:val="001940C2"/>
    <w:rsid w:val="00197900"/>
    <w:rsid w:val="001A7787"/>
    <w:rsid w:val="001A7BD8"/>
    <w:rsid w:val="001A7D3C"/>
    <w:rsid w:val="001B06F3"/>
    <w:rsid w:val="001C1C67"/>
    <w:rsid w:val="001C6E5F"/>
    <w:rsid w:val="001C7BC3"/>
    <w:rsid w:val="001D5169"/>
    <w:rsid w:val="001E05CD"/>
    <w:rsid w:val="001E2CBB"/>
    <w:rsid w:val="001E3242"/>
    <w:rsid w:val="001F7B2F"/>
    <w:rsid w:val="0020242E"/>
    <w:rsid w:val="00224960"/>
    <w:rsid w:val="00224F8D"/>
    <w:rsid w:val="00231BBB"/>
    <w:rsid w:val="00237B74"/>
    <w:rsid w:val="002401E6"/>
    <w:rsid w:val="00241B0F"/>
    <w:rsid w:val="002544F0"/>
    <w:rsid w:val="00267472"/>
    <w:rsid w:val="00287EBB"/>
    <w:rsid w:val="0029053F"/>
    <w:rsid w:val="00294743"/>
    <w:rsid w:val="002A6E92"/>
    <w:rsid w:val="002B0F90"/>
    <w:rsid w:val="002B111B"/>
    <w:rsid w:val="002D38DA"/>
    <w:rsid w:val="002D5447"/>
    <w:rsid w:val="002F3A9A"/>
    <w:rsid w:val="002F3EC1"/>
    <w:rsid w:val="00300230"/>
    <w:rsid w:val="00313D03"/>
    <w:rsid w:val="003177C8"/>
    <w:rsid w:val="003337C4"/>
    <w:rsid w:val="003372F6"/>
    <w:rsid w:val="00352DF2"/>
    <w:rsid w:val="0035481B"/>
    <w:rsid w:val="00365DAE"/>
    <w:rsid w:val="00376564"/>
    <w:rsid w:val="003778D8"/>
    <w:rsid w:val="00386F6C"/>
    <w:rsid w:val="003B3799"/>
    <w:rsid w:val="003C3A9F"/>
    <w:rsid w:val="003C4A96"/>
    <w:rsid w:val="003C678D"/>
    <w:rsid w:val="003D15BD"/>
    <w:rsid w:val="003D2F6E"/>
    <w:rsid w:val="003D5E1A"/>
    <w:rsid w:val="003D7171"/>
    <w:rsid w:val="003F32D0"/>
    <w:rsid w:val="003F5F41"/>
    <w:rsid w:val="00403A5A"/>
    <w:rsid w:val="00413482"/>
    <w:rsid w:val="00421D95"/>
    <w:rsid w:val="00423AC8"/>
    <w:rsid w:val="00430A95"/>
    <w:rsid w:val="00431F9B"/>
    <w:rsid w:val="00432F94"/>
    <w:rsid w:val="004410CE"/>
    <w:rsid w:val="00447225"/>
    <w:rsid w:val="00480C6B"/>
    <w:rsid w:val="00481333"/>
    <w:rsid w:val="004A013F"/>
    <w:rsid w:val="004A3680"/>
    <w:rsid w:val="004B5A40"/>
    <w:rsid w:val="004C4EDE"/>
    <w:rsid w:val="004D18A2"/>
    <w:rsid w:val="004D47AE"/>
    <w:rsid w:val="004F0A9B"/>
    <w:rsid w:val="004F62FB"/>
    <w:rsid w:val="004F65DF"/>
    <w:rsid w:val="0050311D"/>
    <w:rsid w:val="00505ACB"/>
    <w:rsid w:val="005216A2"/>
    <w:rsid w:val="00534994"/>
    <w:rsid w:val="00540D0F"/>
    <w:rsid w:val="00542057"/>
    <w:rsid w:val="00542AFE"/>
    <w:rsid w:val="00555F71"/>
    <w:rsid w:val="00560490"/>
    <w:rsid w:val="00565FF6"/>
    <w:rsid w:val="005674C5"/>
    <w:rsid w:val="005719EF"/>
    <w:rsid w:val="00573571"/>
    <w:rsid w:val="00575510"/>
    <w:rsid w:val="00590E73"/>
    <w:rsid w:val="00593E57"/>
    <w:rsid w:val="00595487"/>
    <w:rsid w:val="0059602E"/>
    <w:rsid w:val="00597F9D"/>
    <w:rsid w:val="005A7ED9"/>
    <w:rsid w:val="005A7F8B"/>
    <w:rsid w:val="005B7FC9"/>
    <w:rsid w:val="005C2F74"/>
    <w:rsid w:val="005D2879"/>
    <w:rsid w:val="005D3942"/>
    <w:rsid w:val="005D6150"/>
    <w:rsid w:val="005E26EC"/>
    <w:rsid w:val="005E2CFF"/>
    <w:rsid w:val="005E66D9"/>
    <w:rsid w:val="005E6A02"/>
    <w:rsid w:val="005F063B"/>
    <w:rsid w:val="005F4B7D"/>
    <w:rsid w:val="005F7154"/>
    <w:rsid w:val="00614874"/>
    <w:rsid w:val="00617219"/>
    <w:rsid w:val="006176A8"/>
    <w:rsid w:val="00617C2F"/>
    <w:rsid w:val="0062021B"/>
    <w:rsid w:val="00632E66"/>
    <w:rsid w:val="006364A7"/>
    <w:rsid w:val="00645126"/>
    <w:rsid w:val="00650E2C"/>
    <w:rsid w:val="00657880"/>
    <w:rsid w:val="00664D2B"/>
    <w:rsid w:val="00685AE1"/>
    <w:rsid w:val="00691A1A"/>
    <w:rsid w:val="006920A4"/>
    <w:rsid w:val="006A07AD"/>
    <w:rsid w:val="006A193E"/>
    <w:rsid w:val="006A2EA8"/>
    <w:rsid w:val="006B5816"/>
    <w:rsid w:val="006B6FBF"/>
    <w:rsid w:val="006C5C93"/>
    <w:rsid w:val="006D3694"/>
    <w:rsid w:val="006E19D6"/>
    <w:rsid w:val="006F0EE6"/>
    <w:rsid w:val="00701171"/>
    <w:rsid w:val="00705235"/>
    <w:rsid w:val="00706F2A"/>
    <w:rsid w:val="00714937"/>
    <w:rsid w:val="0072363F"/>
    <w:rsid w:val="00723F5B"/>
    <w:rsid w:val="00727EA3"/>
    <w:rsid w:val="00753EB4"/>
    <w:rsid w:val="00764B63"/>
    <w:rsid w:val="00767B95"/>
    <w:rsid w:val="00770489"/>
    <w:rsid w:val="00772087"/>
    <w:rsid w:val="0079275A"/>
    <w:rsid w:val="0079569A"/>
    <w:rsid w:val="007A1C75"/>
    <w:rsid w:val="007A32BC"/>
    <w:rsid w:val="007C5A26"/>
    <w:rsid w:val="007D1305"/>
    <w:rsid w:val="007D3782"/>
    <w:rsid w:val="007E47F5"/>
    <w:rsid w:val="007F734C"/>
    <w:rsid w:val="0082361A"/>
    <w:rsid w:val="00824509"/>
    <w:rsid w:val="00831B5A"/>
    <w:rsid w:val="00833FE0"/>
    <w:rsid w:val="008345B9"/>
    <w:rsid w:val="00841EFE"/>
    <w:rsid w:val="00844E50"/>
    <w:rsid w:val="008607CE"/>
    <w:rsid w:val="00864A8E"/>
    <w:rsid w:val="008825E8"/>
    <w:rsid w:val="00895758"/>
    <w:rsid w:val="008A6713"/>
    <w:rsid w:val="008B4FF4"/>
    <w:rsid w:val="008C5AB4"/>
    <w:rsid w:val="008D5DC0"/>
    <w:rsid w:val="008D668B"/>
    <w:rsid w:val="008E2C54"/>
    <w:rsid w:val="008E4455"/>
    <w:rsid w:val="008E4C58"/>
    <w:rsid w:val="008F00B8"/>
    <w:rsid w:val="00910670"/>
    <w:rsid w:val="009151C2"/>
    <w:rsid w:val="00915BF2"/>
    <w:rsid w:val="00933668"/>
    <w:rsid w:val="00942F05"/>
    <w:rsid w:val="00943ECB"/>
    <w:rsid w:val="0094785C"/>
    <w:rsid w:val="00956D51"/>
    <w:rsid w:val="0096157D"/>
    <w:rsid w:val="00961A24"/>
    <w:rsid w:val="009666A0"/>
    <w:rsid w:val="00971898"/>
    <w:rsid w:val="009914E8"/>
    <w:rsid w:val="0099216A"/>
    <w:rsid w:val="0099579B"/>
    <w:rsid w:val="009979B7"/>
    <w:rsid w:val="009A12E7"/>
    <w:rsid w:val="009A43F1"/>
    <w:rsid w:val="009A711A"/>
    <w:rsid w:val="009B187F"/>
    <w:rsid w:val="009C559C"/>
    <w:rsid w:val="009D2F12"/>
    <w:rsid w:val="009F5F4F"/>
    <w:rsid w:val="009F5F90"/>
    <w:rsid w:val="009F70BF"/>
    <w:rsid w:val="00A045A3"/>
    <w:rsid w:val="00A04754"/>
    <w:rsid w:val="00A14C7E"/>
    <w:rsid w:val="00A24B0C"/>
    <w:rsid w:val="00A27C1B"/>
    <w:rsid w:val="00A37061"/>
    <w:rsid w:val="00A37402"/>
    <w:rsid w:val="00A37C69"/>
    <w:rsid w:val="00A54E47"/>
    <w:rsid w:val="00A6555B"/>
    <w:rsid w:val="00A77BDC"/>
    <w:rsid w:val="00A80091"/>
    <w:rsid w:val="00A8207D"/>
    <w:rsid w:val="00A9148F"/>
    <w:rsid w:val="00AA1715"/>
    <w:rsid w:val="00AA526F"/>
    <w:rsid w:val="00AC0516"/>
    <w:rsid w:val="00AD0234"/>
    <w:rsid w:val="00AD22E6"/>
    <w:rsid w:val="00AD3961"/>
    <w:rsid w:val="00AE7A87"/>
    <w:rsid w:val="00AF0302"/>
    <w:rsid w:val="00B30D36"/>
    <w:rsid w:val="00B81A36"/>
    <w:rsid w:val="00B82155"/>
    <w:rsid w:val="00B9087B"/>
    <w:rsid w:val="00B90D46"/>
    <w:rsid w:val="00B91BEF"/>
    <w:rsid w:val="00B950CA"/>
    <w:rsid w:val="00BA460C"/>
    <w:rsid w:val="00BA7DA1"/>
    <w:rsid w:val="00BB257F"/>
    <w:rsid w:val="00BB419D"/>
    <w:rsid w:val="00BC3772"/>
    <w:rsid w:val="00BC4ABA"/>
    <w:rsid w:val="00BC732F"/>
    <w:rsid w:val="00BD4715"/>
    <w:rsid w:val="00BE1DE8"/>
    <w:rsid w:val="00BE3A60"/>
    <w:rsid w:val="00C22E23"/>
    <w:rsid w:val="00C2762C"/>
    <w:rsid w:val="00C3281F"/>
    <w:rsid w:val="00C3585A"/>
    <w:rsid w:val="00C36B89"/>
    <w:rsid w:val="00C36D1C"/>
    <w:rsid w:val="00C421BC"/>
    <w:rsid w:val="00C43B2C"/>
    <w:rsid w:val="00C44779"/>
    <w:rsid w:val="00C5629B"/>
    <w:rsid w:val="00C64739"/>
    <w:rsid w:val="00C82F0E"/>
    <w:rsid w:val="00C84BF8"/>
    <w:rsid w:val="00C85657"/>
    <w:rsid w:val="00C92020"/>
    <w:rsid w:val="00CB1781"/>
    <w:rsid w:val="00CB2948"/>
    <w:rsid w:val="00CB5341"/>
    <w:rsid w:val="00CB7154"/>
    <w:rsid w:val="00CC04F8"/>
    <w:rsid w:val="00CF48DF"/>
    <w:rsid w:val="00CF645A"/>
    <w:rsid w:val="00D04254"/>
    <w:rsid w:val="00D10939"/>
    <w:rsid w:val="00D239CA"/>
    <w:rsid w:val="00D335F8"/>
    <w:rsid w:val="00D34C28"/>
    <w:rsid w:val="00D35799"/>
    <w:rsid w:val="00D40EE5"/>
    <w:rsid w:val="00D61BFE"/>
    <w:rsid w:val="00D6434B"/>
    <w:rsid w:val="00D74838"/>
    <w:rsid w:val="00D76FC1"/>
    <w:rsid w:val="00D84A13"/>
    <w:rsid w:val="00D916F5"/>
    <w:rsid w:val="00D92DB4"/>
    <w:rsid w:val="00DB631A"/>
    <w:rsid w:val="00DD4470"/>
    <w:rsid w:val="00DF0C1E"/>
    <w:rsid w:val="00DF7478"/>
    <w:rsid w:val="00E1653E"/>
    <w:rsid w:val="00E244FC"/>
    <w:rsid w:val="00E24DC8"/>
    <w:rsid w:val="00E25F34"/>
    <w:rsid w:val="00E300B9"/>
    <w:rsid w:val="00E350C3"/>
    <w:rsid w:val="00E37FF9"/>
    <w:rsid w:val="00E435AC"/>
    <w:rsid w:val="00E46E7C"/>
    <w:rsid w:val="00E60775"/>
    <w:rsid w:val="00E62BF1"/>
    <w:rsid w:val="00E65A81"/>
    <w:rsid w:val="00E83029"/>
    <w:rsid w:val="00E853B0"/>
    <w:rsid w:val="00E914F4"/>
    <w:rsid w:val="00E97CBC"/>
    <w:rsid w:val="00EA6362"/>
    <w:rsid w:val="00EB1BE1"/>
    <w:rsid w:val="00EB3316"/>
    <w:rsid w:val="00EC16FA"/>
    <w:rsid w:val="00EC4E91"/>
    <w:rsid w:val="00EC7684"/>
    <w:rsid w:val="00EE0426"/>
    <w:rsid w:val="00EE2500"/>
    <w:rsid w:val="00EE523B"/>
    <w:rsid w:val="00F012D3"/>
    <w:rsid w:val="00F014FD"/>
    <w:rsid w:val="00F068D5"/>
    <w:rsid w:val="00F07592"/>
    <w:rsid w:val="00F15275"/>
    <w:rsid w:val="00F2419F"/>
    <w:rsid w:val="00F26372"/>
    <w:rsid w:val="00F31B70"/>
    <w:rsid w:val="00F32CFE"/>
    <w:rsid w:val="00F36F78"/>
    <w:rsid w:val="00F40A6F"/>
    <w:rsid w:val="00F52F9E"/>
    <w:rsid w:val="00F61263"/>
    <w:rsid w:val="00F63CD6"/>
    <w:rsid w:val="00F67478"/>
    <w:rsid w:val="00F71572"/>
    <w:rsid w:val="00F8260F"/>
    <w:rsid w:val="00F86194"/>
    <w:rsid w:val="00F9086F"/>
    <w:rsid w:val="00F96202"/>
    <w:rsid w:val="00FA5779"/>
    <w:rsid w:val="00FB3FEA"/>
    <w:rsid w:val="00FC6642"/>
    <w:rsid w:val="00FC6C36"/>
    <w:rsid w:val="00FD0EEC"/>
    <w:rsid w:val="00FD41B9"/>
    <w:rsid w:val="00FE48AA"/>
    <w:rsid w:val="00FF50F6"/>
    <w:rsid w:val="00FF5434"/>
    <w:rsid w:val="4DEF2DE6"/>
    <w:rsid w:val="65F6D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C8A82"/>
  <w15:chartTrackingRefBased/>
  <w15:docId w15:val="{1006FB01-BF71-4117-9B02-567AD0D2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EA8"/>
    <w:rPr>
      <w:sz w:val="24"/>
    </w:rPr>
  </w:style>
  <w:style w:type="paragraph" w:styleId="Heading2">
    <w:name w:val="heading 2"/>
    <w:basedOn w:val="Normal"/>
    <w:next w:val="Normal"/>
    <w:link w:val="Heading2Char"/>
    <w:uiPriority w:val="9"/>
    <w:qFormat/>
    <w:rsid w:val="00BC4ABA"/>
    <w:pPr>
      <w:keepNext/>
      <w:suppressAutoHyphens/>
      <w:ind w:left="426"/>
      <w:jc w:val="both"/>
      <w:outlineLvl w:val="1"/>
    </w:pPr>
    <w:rPr>
      <w:rFonts w:ascii="Arial" w:hAnsi="Arial"/>
      <w:b/>
      <w:bCs/>
      <w:spacing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8154F0"/>
    <w:rPr>
      <w:rFonts w:ascii="Cambria" w:eastAsia="Times New Roman" w:hAnsi="Cambria" w:cs="Times New Roman"/>
      <w:b/>
      <w:bCs/>
      <w:i/>
      <w:iCs/>
      <w:sz w:val="28"/>
      <w:szCs w:val="28"/>
    </w:rPr>
  </w:style>
  <w:style w:type="paragraph" w:styleId="Header">
    <w:name w:val="header"/>
    <w:basedOn w:val="Normal"/>
    <w:link w:val="HeaderChar"/>
    <w:uiPriority w:val="99"/>
    <w:rsid w:val="006A2EA8"/>
    <w:pPr>
      <w:tabs>
        <w:tab w:val="center" w:pos="4153"/>
        <w:tab w:val="right" w:pos="8306"/>
      </w:tabs>
    </w:pPr>
  </w:style>
  <w:style w:type="character" w:customStyle="1" w:styleId="HeaderChar">
    <w:name w:val="Header Char"/>
    <w:link w:val="Header"/>
    <w:uiPriority w:val="99"/>
    <w:semiHidden/>
    <w:rsid w:val="008154F0"/>
    <w:rPr>
      <w:sz w:val="24"/>
    </w:rPr>
  </w:style>
  <w:style w:type="character" w:styleId="PageNumber">
    <w:name w:val="page number"/>
    <w:uiPriority w:val="99"/>
    <w:rsid w:val="006A2EA8"/>
    <w:rPr>
      <w:rFonts w:cs="Times New Roman"/>
    </w:rPr>
  </w:style>
  <w:style w:type="paragraph" w:styleId="Footer">
    <w:name w:val="footer"/>
    <w:basedOn w:val="Normal"/>
    <w:link w:val="FooterChar"/>
    <w:uiPriority w:val="99"/>
    <w:rsid w:val="006A2EA8"/>
    <w:pPr>
      <w:tabs>
        <w:tab w:val="center" w:pos="4153"/>
        <w:tab w:val="right" w:pos="8306"/>
      </w:tabs>
    </w:pPr>
  </w:style>
  <w:style w:type="character" w:customStyle="1" w:styleId="FooterChar">
    <w:name w:val="Footer Char"/>
    <w:link w:val="Footer"/>
    <w:uiPriority w:val="99"/>
    <w:semiHidden/>
    <w:rsid w:val="008154F0"/>
    <w:rPr>
      <w:sz w:val="24"/>
    </w:rPr>
  </w:style>
  <w:style w:type="paragraph" w:styleId="BodyText">
    <w:name w:val="Body Text"/>
    <w:basedOn w:val="Normal"/>
    <w:link w:val="BodyTextChar"/>
    <w:rsid w:val="006A2EA8"/>
    <w:pPr>
      <w:tabs>
        <w:tab w:val="left" w:pos="567"/>
      </w:tabs>
      <w:suppressAutoHyphens/>
      <w:jc w:val="both"/>
    </w:pPr>
    <w:rPr>
      <w:lang w:eastAsia="en-US"/>
    </w:rPr>
  </w:style>
  <w:style w:type="character" w:customStyle="1" w:styleId="BodyTextChar">
    <w:name w:val="Body Text Char"/>
    <w:link w:val="BodyText"/>
    <w:uiPriority w:val="99"/>
    <w:semiHidden/>
    <w:rsid w:val="008154F0"/>
    <w:rPr>
      <w:sz w:val="24"/>
    </w:rPr>
  </w:style>
  <w:style w:type="paragraph" w:styleId="List3">
    <w:name w:val="List 3"/>
    <w:basedOn w:val="Normal"/>
    <w:uiPriority w:val="99"/>
    <w:rsid w:val="00BC4ABA"/>
    <w:pPr>
      <w:ind w:left="849" w:hanging="283"/>
    </w:pPr>
    <w:rPr>
      <w:sz w:val="20"/>
    </w:rPr>
  </w:style>
  <w:style w:type="paragraph" w:styleId="List2">
    <w:name w:val="List 2"/>
    <w:basedOn w:val="Normal"/>
    <w:uiPriority w:val="99"/>
    <w:rsid w:val="00BC4ABA"/>
    <w:pPr>
      <w:ind w:left="566" w:hanging="283"/>
    </w:pPr>
    <w:rPr>
      <w:sz w:val="20"/>
    </w:rPr>
  </w:style>
  <w:style w:type="paragraph" w:styleId="BalloonText">
    <w:name w:val="Balloon Text"/>
    <w:basedOn w:val="Normal"/>
    <w:link w:val="BalloonTextChar"/>
    <w:uiPriority w:val="99"/>
    <w:rsid w:val="00A37C69"/>
    <w:rPr>
      <w:rFonts w:ascii="Tahoma" w:hAnsi="Tahoma" w:cs="Tahoma"/>
      <w:sz w:val="16"/>
      <w:szCs w:val="16"/>
    </w:rPr>
  </w:style>
  <w:style w:type="character" w:customStyle="1" w:styleId="BalloonTextChar">
    <w:name w:val="Balloon Text Char"/>
    <w:link w:val="BalloonText"/>
    <w:uiPriority w:val="99"/>
    <w:locked/>
    <w:rsid w:val="00A37C69"/>
    <w:rPr>
      <w:rFonts w:ascii="Tahoma" w:hAnsi="Tahoma" w:cs="Tahoma"/>
      <w:sz w:val="16"/>
      <w:szCs w:val="16"/>
    </w:rPr>
  </w:style>
  <w:style w:type="paragraph" w:styleId="ListParagraph">
    <w:name w:val="List Paragraph"/>
    <w:basedOn w:val="Normal"/>
    <w:uiPriority w:val="34"/>
    <w:qFormat/>
    <w:rsid w:val="006F0EE6"/>
    <w:pPr>
      <w:ind w:left="720"/>
    </w:pPr>
  </w:style>
  <w:style w:type="paragraph" w:customStyle="1" w:styleId="Default">
    <w:name w:val="Default"/>
    <w:rsid w:val="00034E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1C1C67"/>
    <w:rPr>
      <w:sz w:val="16"/>
      <w:szCs w:val="16"/>
    </w:rPr>
  </w:style>
  <w:style w:type="paragraph" w:styleId="CommentText">
    <w:name w:val="annotation text"/>
    <w:basedOn w:val="Normal"/>
    <w:link w:val="CommentTextChar"/>
    <w:rsid w:val="001C1C67"/>
    <w:rPr>
      <w:sz w:val="20"/>
    </w:rPr>
  </w:style>
  <w:style w:type="character" w:customStyle="1" w:styleId="CommentTextChar">
    <w:name w:val="Comment Text Char"/>
    <w:basedOn w:val="DefaultParagraphFont"/>
    <w:link w:val="CommentText"/>
    <w:rsid w:val="001C1C67"/>
  </w:style>
  <w:style w:type="paragraph" w:styleId="CommentSubject">
    <w:name w:val="annotation subject"/>
    <w:basedOn w:val="CommentText"/>
    <w:next w:val="CommentText"/>
    <w:link w:val="CommentSubjectChar"/>
    <w:rsid w:val="001C1C67"/>
    <w:rPr>
      <w:b/>
      <w:bCs/>
    </w:rPr>
  </w:style>
  <w:style w:type="character" w:customStyle="1" w:styleId="CommentSubjectChar">
    <w:name w:val="Comment Subject Char"/>
    <w:link w:val="CommentSubject"/>
    <w:rsid w:val="001C1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79">
      <w:bodyDiv w:val="1"/>
      <w:marLeft w:val="0"/>
      <w:marRight w:val="0"/>
      <w:marTop w:val="0"/>
      <w:marBottom w:val="0"/>
      <w:divBdr>
        <w:top w:val="none" w:sz="0" w:space="0" w:color="auto"/>
        <w:left w:val="none" w:sz="0" w:space="0" w:color="auto"/>
        <w:bottom w:val="none" w:sz="0" w:space="0" w:color="auto"/>
        <w:right w:val="none" w:sz="0" w:space="0" w:color="auto"/>
      </w:divBdr>
    </w:div>
    <w:div w:id="306401957">
      <w:bodyDiv w:val="1"/>
      <w:marLeft w:val="0"/>
      <w:marRight w:val="0"/>
      <w:marTop w:val="0"/>
      <w:marBottom w:val="0"/>
      <w:divBdr>
        <w:top w:val="none" w:sz="0" w:space="0" w:color="auto"/>
        <w:left w:val="none" w:sz="0" w:space="0" w:color="auto"/>
        <w:bottom w:val="none" w:sz="0" w:space="0" w:color="auto"/>
        <w:right w:val="none" w:sz="0" w:space="0" w:color="auto"/>
      </w:divBdr>
    </w:div>
    <w:div w:id="380443304">
      <w:bodyDiv w:val="1"/>
      <w:marLeft w:val="0"/>
      <w:marRight w:val="0"/>
      <w:marTop w:val="0"/>
      <w:marBottom w:val="0"/>
      <w:divBdr>
        <w:top w:val="none" w:sz="0" w:space="0" w:color="auto"/>
        <w:left w:val="none" w:sz="0" w:space="0" w:color="auto"/>
        <w:bottom w:val="none" w:sz="0" w:space="0" w:color="auto"/>
        <w:right w:val="none" w:sz="0" w:space="0" w:color="auto"/>
      </w:divBdr>
    </w:div>
    <w:div w:id="587812304">
      <w:bodyDiv w:val="1"/>
      <w:marLeft w:val="0"/>
      <w:marRight w:val="0"/>
      <w:marTop w:val="0"/>
      <w:marBottom w:val="0"/>
      <w:divBdr>
        <w:top w:val="none" w:sz="0" w:space="0" w:color="auto"/>
        <w:left w:val="none" w:sz="0" w:space="0" w:color="auto"/>
        <w:bottom w:val="none" w:sz="0" w:space="0" w:color="auto"/>
        <w:right w:val="none" w:sz="0" w:space="0" w:color="auto"/>
      </w:divBdr>
    </w:div>
    <w:div w:id="805664388">
      <w:bodyDiv w:val="1"/>
      <w:marLeft w:val="0"/>
      <w:marRight w:val="0"/>
      <w:marTop w:val="0"/>
      <w:marBottom w:val="0"/>
      <w:divBdr>
        <w:top w:val="none" w:sz="0" w:space="0" w:color="auto"/>
        <w:left w:val="none" w:sz="0" w:space="0" w:color="auto"/>
        <w:bottom w:val="none" w:sz="0" w:space="0" w:color="auto"/>
        <w:right w:val="none" w:sz="0" w:space="0" w:color="auto"/>
      </w:divBdr>
    </w:div>
    <w:div w:id="897933796">
      <w:bodyDiv w:val="1"/>
      <w:marLeft w:val="0"/>
      <w:marRight w:val="0"/>
      <w:marTop w:val="0"/>
      <w:marBottom w:val="0"/>
      <w:divBdr>
        <w:top w:val="none" w:sz="0" w:space="0" w:color="auto"/>
        <w:left w:val="none" w:sz="0" w:space="0" w:color="auto"/>
        <w:bottom w:val="none" w:sz="0" w:space="0" w:color="auto"/>
        <w:right w:val="none" w:sz="0" w:space="0" w:color="auto"/>
      </w:divBdr>
    </w:div>
    <w:div w:id="21128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D09AEDAB0654D92692CA31C889CC7" ma:contentTypeVersion="36" ma:contentTypeDescription="Create a new document." ma:contentTypeScope="" ma:versionID="f8d9d6ca50d6d5b9de0d33c618c463d2">
  <xsd:schema xmlns:xsd="http://www.w3.org/2001/XMLSchema" xmlns:xs="http://www.w3.org/2001/XMLSchema" xmlns:p="http://schemas.microsoft.com/office/2006/metadata/properties" xmlns:ns2="3846cf63-a84d-4a4f-9f8b-1c7a8fdee0ee" xmlns:ns3="8a439ab6-2c88-4733-b814-77acd7f86352" targetNamespace="http://schemas.microsoft.com/office/2006/metadata/properties" ma:root="true" ma:fieldsID="c9e3ea58b6e0840b6674578166f31e4d" ns2:_="" ns3:_="">
    <xsd:import namespace="3846cf63-a84d-4a4f-9f8b-1c7a8fdee0ee"/>
    <xsd:import namespace="8a439ab6-2c88-4733-b814-77acd7f86352"/>
    <xsd:element name="properties">
      <xsd:complexType>
        <xsd:sequence>
          <xsd:element name="documentManagement">
            <xsd:complexType>
              <xsd:all>
                <xsd:element ref="ns2:Doc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cf63-a84d-4a4f-9f8b-1c7a8fdee0ee" elementFormDefault="qualified">
    <xsd:import namespace="http://schemas.microsoft.com/office/2006/documentManagement/types"/>
    <xsd:import namespace="http://schemas.microsoft.com/office/infopath/2007/PartnerControls"/>
    <xsd:element name="DocumentType" ma:index="8" nillable="true" ma:displayName="DocumentType" ma:default="n/a" ma:format="Dropdown" ma:internalName="DocumentType" ma:readOnly="false">
      <xsd:simpleType>
        <xsd:restriction base="dms:Choice">
          <xsd:enumeration value="Action plan"/>
          <xsd:enumeration value="Evidence"/>
          <xsd:enumeration value="Guide"/>
          <xsd:enumeration value="Letter"/>
          <xsd:enumeration value="Meeting notes"/>
          <xsd:enumeration value="Notes"/>
          <xsd:enumeration value="Procedure"/>
          <xsd:enumeration value="Report"/>
          <xsd:enumeration value="Training"/>
          <xsd:enumeration value="n/a"/>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f8124-8253-429e-a270-301f53316ce8}" ma:internalName="TaxCatchAll" ma:showField="CatchAllData" ma:web="3846cf63-a84d-4a4f-9f8b-1c7a8fdee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39ab6-2c88-4733-b814-77acd7f86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974756-1629-4ae9-9aa4-42220601814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439ab6-2c88-4733-b814-77acd7f86352">
      <Terms xmlns="http://schemas.microsoft.com/office/infopath/2007/PartnerControls"/>
    </lcf76f155ced4ddcb4097134ff3c332f>
    <TaxCatchAll xmlns="3846cf63-a84d-4a4f-9f8b-1c7a8fdee0ee" xsi:nil="true"/>
    <DocumentType xmlns="3846cf63-a84d-4a4f-9f8b-1c7a8fdee0ee">n/a</DocumentType>
    <SharedWithUsers xmlns="3846cf63-a84d-4a4f-9f8b-1c7a8fdee0ee">
      <UserInfo>
        <DisplayName/>
        <AccountId xsi:nil="true"/>
        <AccountType/>
      </UserInfo>
    </SharedWithUsers>
  </documentManagement>
</p:properties>
</file>

<file path=customXml/itemProps1.xml><?xml version="1.0" encoding="utf-8"?>
<ds:datastoreItem xmlns:ds="http://schemas.openxmlformats.org/officeDocument/2006/customXml" ds:itemID="{3F875FFD-6317-411A-81E0-BDFE8D4A5291}">
  <ds:schemaRefs>
    <ds:schemaRef ds:uri="http://schemas.microsoft.com/office/2006/metadata/longProperties"/>
  </ds:schemaRefs>
</ds:datastoreItem>
</file>

<file path=customXml/itemProps2.xml><?xml version="1.0" encoding="utf-8"?>
<ds:datastoreItem xmlns:ds="http://schemas.openxmlformats.org/officeDocument/2006/customXml" ds:itemID="{9DB1A0AB-DA3C-4EFA-A3BD-3AF4E6C9FF8D}">
  <ds:schemaRefs>
    <ds:schemaRef ds:uri="http://schemas.microsoft.com/sharepoint/v3/contenttype/forms"/>
  </ds:schemaRefs>
</ds:datastoreItem>
</file>

<file path=customXml/itemProps3.xml><?xml version="1.0" encoding="utf-8"?>
<ds:datastoreItem xmlns:ds="http://schemas.openxmlformats.org/officeDocument/2006/customXml" ds:itemID="{102C2F54-3D74-41D6-B068-93791B55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6cf63-a84d-4a4f-9f8b-1c7a8fdee0ee"/>
    <ds:schemaRef ds:uri="8a439ab6-2c88-4733-b814-77acd7f8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68051-54BF-4041-B29C-F33B9CC19C2C}">
  <ds:schemaRefs>
    <ds:schemaRef ds:uri="http://schemas.microsoft.com/office/2006/metadata/properties"/>
    <ds:schemaRef ds:uri="http://schemas.microsoft.com/office/infopath/2007/PartnerControls"/>
    <ds:schemaRef ds:uri="8a439ab6-2c88-4733-b814-77acd7f86352"/>
    <ds:schemaRef ds:uri="3846cf63-a84d-4a4f-9f8b-1c7a8fdee0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3750</Characters>
  <Application>Microsoft Office Word</Application>
  <DocSecurity>0</DocSecurity>
  <Lines>85</Lines>
  <Paragraphs>52</Paragraphs>
  <ScaleCrop>false</ScaleCrop>
  <Manager>DEPARTMENT</Manager>
  <Company>Fareham Borough Council</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FP0001</dc:title>
  <dc:subject>TRAINING AND DEVELOPMENT OFFICER</dc:subject>
  <dc:creator>MORGAN</dc:creator>
  <cp:keywords>DATE CORRECTED</cp:keywords>
  <cp:lastModifiedBy>Tim Holling</cp:lastModifiedBy>
  <cp:revision>6</cp:revision>
  <cp:lastPrinted>2014-04-16T09:21:00Z</cp:lastPrinted>
  <dcterms:created xsi:type="dcterms:W3CDTF">2026-04-13T10:10:00Z</dcterms:created>
  <dcterms:modified xsi:type="dcterms:W3CDTF">2026-04-13T10:12:00Z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n/a</vt:lpwstr>
  </property>
  <property fmtid="{D5CDD505-2E9C-101B-9397-08002B2CF9AE}" pid="3" name="_dlc_DocId">
    <vt:lpwstr>FBCHUB-1426211349-10465</vt:lpwstr>
  </property>
  <property fmtid="{D5CDD505-2E9C-101B-9397-08002B2CF9AE}" pid="4" name="_dlc_DocIdItemGuid">
    <vt:lpwstr>ec9a5c7d-0d14-41e4-b13b-a6a3e09fa518</vt:lpwstr>
  </property>
  <property fmtid="{D5CDD505-2E9C-101B-9397-08002B2CF9AE}" pid="5" name="_dlc_DocIdUrl">
    <vt:lpwstr>https://fareham.sharepoint.com/teams/ISHR/_layouts/15/DocIdRedir.aspx?ID=FBCHUB-1426211349-10465, FBCHUB-1426211349-10465</vt:lpwstr>
  </property>
  <property fmtid="{D5CDD505-2E9C-101B-9397-08002B2CF9AE}" pid="6" name="ContentTypeId">
    <vt:lpwstr>0x01010053ED09AEDAB0654D92692CA31C889CC7</vt:lpwstr>
  </property>
  <property fmtid="{D5CDD505-2E9C-101B-9397-08002B2CF9AE}" pid="7" name="_dlc_ExpireDate">
    <vt:lpwstr>2026-03-07T11:25:26Z</vt:lpwstr>
  </property>
  <property fmtid="{D5CDD505-2E9C-101B-9397-08002B2CF9AE}" pid="8"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9" name="_dlc_policyId">
    <vt:lpwstr>/IS/P/Corporate Development Items</vt:lpwstr>
  </property>
  <property fmtid="{D5CDD505-2E9C-101B-9397-08002B2CF9AE}" pid="10" name="display_urn:schemas-microsoft-com:office:office#Editor">
    <vt:lpwstr>Holling, Tim</vt:lpwstr>
  </property>
  <property fmtid="{D5CDD505-2E9C-101B-9397-08002B2CF9AE}" pid="11" name="Order">
    <vt:r8>100</vt:r8>
  </property>
  <property fmtid="{D5CDD505-2E9C-101B-9397-08002B2CF9AE}" pid="12" name="display_urn:schemas-microsoft-com:office:office#Author">
    <vt:lpwstr>Holling, Tim</vt:lpwstr>
  </property>
  <property fmtid="{D5CDD505-2E9C-101B-9397-08002B2CF9AE}" pid="13" name="URL">
    <vt:lpwstr/>
  </property>
  <property fmtid="{D5CDD505-2E9C-101B-9397-08002B2CF9AE}" pid="14" name="xd_Signature">
    <vt:lpwstr/>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SharedWithUsers">
    <vt:lpwstr/>
  </property>
  <property fmtid="{D5CDD505-2E9C-101B-9397-08002B2CF9AE}" pid="19" name="_ExtendedDescription">
    <vt:lpwstr/>
  </property>
  <property fmtid="{D5CDD505-2E9C-101B-9397-08002B2CF9AE}" pid="20" name="MediaServiceImageTags">
    <vt:lpwstr/>
  </property>
</Properties>
</file>